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F" w:rsidRPr="00855620" w:rsidRDefault="00D2732F" w:rsidP="00D2732F">
      <w:pPr>
        <w:ind w:right="-2"/>
        <w:jc w:val="center"/>
        <w:rPr>
          <w:rFonts w:ascii="Times New Roman" w:hAnsi="Times New Roman"/>
          <w:color w:val="000000"/>
        </w:rPr>
      </w:pPr>
      <w:r w:rsidRPr="00855620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5435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2F" w:rsidRPr="00855620" w:rsidRDefault="00D2732F" w:rsidP="00D2732F">
      <w:pPr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 xml:space="preserve">ЛУГАНСЬКА ОБЛАСНА ДЕРЖАВНА АДМІНІСТРАЦІЯ 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55620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D2732F" w:rsidRPr="00855620" w:rsidRDefault="00D2732F" w:rsidP="00D2732F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855620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 xml:space="preserve">голови обласної державної адміністрації – 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32F" w:rsidRPr="00D52BFC" w:rsidRDefault="00D2732F" w:rsidP="00D2732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2732F" w:rsidRPr="00855620" w:rsidRDefault="00D2732F" w:rsidP="00D2732F">
      <w:pPr>
        <w:tabs>
          <w:tab w:val="left" w:pos="396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55620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  <w:t>Сєвєродонецьк</w:t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  <w:t xml:space="preserve">    №___________</w:t>
      </w:r>
    </w:p>
    <w:p w:rsidR="00B214C0" w:rsidRPr="00855620" w:rsidRDefault="00B214C0" w:rsidP="00B214C0">
      <w:pPr>
        <w:jc w:val="both"/>
        <w:rPr>
          <w:rFonts w:ascii="Times New Roman" w:hAnsi="Times New Roman"/>
          <w:sz w:val="28"/>
          <w:szCs w:val="28"/>
        </w:rPr>
      </w:pPr>
    </w:p>
    <w:p w:rsidR="00B214C0" w:rsidRPr="00855620" w:rsidRDefault="00B214C0" w:rsidP="00B214C0">
      <w:pPr>
        <w:rPr>
          <w:rFonts w:ascii="Times New Roman" w:hAnsi="Times New Roman"/>
          <w:sz w:val="28"/>
          <w:szCs w:val="28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05F1A" w:rsidP="00713C5D">
      <w:pPr>
        <w:jc w:val="both"/>
        <w:rPr>
          <w:rFonts w:ascii="Times New Roman" w:hAnsi="Times New Roman"/>
          <w:b/>
          <w:sz w:val="28"/>
          <w:szCs w:val="28"/>
        </w:rPr>
      </w:pPr>
      <w:r w:rsidRPr="00855620">
        <w:rPr>
          <w:rFonts w:ascii="Times New Roman" w:hAnsi="Times New Roman"/>
          <w:b/>
          <w:bCs/>
          <w:sz w:val="28"/>
          <w:szCs w:val="28"/>
        </w:rPr>
        <w:t>Про внесення</w:t>
      </w:r>
      <w:r w:rsidR="002E069D" w:rsidRPr="008556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5620">
        <w:rPr>
          <w:rFonts w:ascii="Times New Roman" w:hAnsi="Times New Roman"/>
          <w:b/>
          <w:bCs/>
          <w:sz w:val="28"/>
          <w:szCs w:val="28"/>
        </w:rPr>
        <w:t>з</w:t>
      </w:r>
      <w:r w:rsidR="00B214C0" w:rsidRPr="00855620">
        <w:rPr>
          <w:rFonts w:ascii="Times New Roman" w:hAnsi="Times New Roman"/>
          <w:b/>
          <w:bCs/>
          <w:sz w:val="28"/>
          <w:szCs w:val="28"/>
        </w:rPr>
        <w:t>мін до</w:t>
      </w:r>
      <w:r w:rsidR="00B214C0" w:rsidRPr="00855620">
        <w:rPr>
          <w:rFonts w:ascii="Times New Roman" w:hAnsi="Times New Roman"/>
          <w:b/>
          <w:sz w:val="28"/>
          <w:szCs w:val="28"/>
        </w:rPr>
        <w:t xml:space="preserve"> </w:t>
      </w:r>
      <w:r w:rsidR="00446A4A">
        <w:rPr>
          <w:rFonts w:ascii="Times New Roman" w:hAnsi="Times New Roman"/>
          <w:b/>
          <w:sz w:val="28"/>
          <w:szCs w:val="28"/>
        </w:rPr>
        <w:t>розпорядження</w:t>
      </w:r>
      <w:r w:rsidR="00446A4A" w:rsidRPr="00446A4A">
        <w:rPr>
          <w:rFonts w:ascii="Times New Roman" w:hAnsi="Times New Roman"/>
          <w:b/>
          <w:sz w:val="28"/>
          <w:szCs w:val="28"/>
        </w:rPr>
        <w:t xml:space="preserve"> голови обласної державної адміністрації – керівника обласної військово-цивільної адміністрації </w:t>
      </w:r>
      <w:r w:rsidR="007B7EF5">
        <w:rPr>
          <w:rFonts w:ascii="Times New Roman" w:hAnsi="Times New Roman"/>
          <w:b/>
          <w:sz w:val="28"/>
          <w:szCs w:val="28"/>
        </w:rPr>
        <w:br/>
      </w:r>
      <w:r w:rsidR="00446A4A" w:rsidRPr="00446A4A">
        <w:rPr>
          <w:rFonts w:ascii="Times New Roman" w:hAnsi="Times New Roman"/>
          <w:b/>
          <w:sz w:val="28"/>
          <w:szCs w:val="28"/>
        </w:rPr>
        <w:t xml:space="preserve">від </w:t>
      </w:r>
      <w:r w:rsidR="00965774">
        <w:rPr>
          <w:rFonts w:ascii="Times New Roman" w:hAnsi="Times New Roman"/>
          <w:b/>
          <w:sz w:val="28"/>
          <w:szCs w:val="28"/>
        </w:rPr>
        <w:t>23 лютого 2018 року № 158</w:t>
      </w:r>
    </w:p>
    <w:p w:rsidR="00B214C0" w:rsidRPr="00D52BFC" w:rsidRDefault="00B214C0" w:rsidP="00713C5D">
      <w:pPr>
        <w:jc w:val="both"/>
        <w:rPr>
          <w:rFonts w:ascii="Times New Roman" w:hAnsi="Times New Roman"/>
          <w:b/>
          <w:sz w:val="16"/>
          <w:szCs w:val="16"/>
        </w:rPr>
      </w:pPr>
    </w:p>
    <w:p w:rsidR="00D5331A" w:rsidRPr="00AF1EC9" w:rsidRDefault="00FE721C" w:rsidP="00AF1E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 xml:space="preserve">Керуючись </w:t>
      </w:r>
      <w:r w:rsidR="00965774">
        <w:rPr>
          <w:rFonts w:ascii="Times New Roman" w:hAnsi="Times New Roman"/>
          <w:sz w:val="28"/>
          <w:szCs w:val="28"/>
        </w:rPr>
        <w:t>пунктом 3 стат</w:t>
      </w:r>
      <w:r w:rsidR="000D57F3">
        <w:rPr>
          <w:rFonts w:ascii="Times New Roman" w:hAnsi="Times New Roman"/>
          <w:sz w:val="28"/>
          <w:szCs w:val="28"/>
        </w:rPr>
        <w:t>т</w:t>
      </w:r>
      <w:r w:rsidR="00965774">
        <w:rPr>
          <w:rFonts w:ascii="Times New Roman" w:hAnsi="Times New Roman"/>
          <w:sz w:val="28"/>
          <w:szCs w:val="28"/>
        </w:rPr>
        <w:t xml:space="preserve">і 2, </w:t>
      </w:r>
      <w:r w:rsidRPr="00855620">
        <w:rPr>
          <w:rFonts w:ascii="Times New Roman" w:hAnsi="Times New Roman"/>
          <w:sz w:val="28"/>
          <w:szCs w:val="28"/>
        </w:rPr>
        <w:t xml:space="preserve">статтями 6, 41 Закону України «Про місцеві державні адміністрації» (із змінами), абзацом третім </w:t>
      </w:r>
      <w:r w:rsidR="00965774">
        <w:rPr>
          <w:rFonts w:ascii="Times New Roman" w:hAnsi="Times New Roman"/>
          <w:sz w:val="28"/>
          <w:szCs w:val="28"/>
        </w:rPr>
        <w:t>частини першої статті 1, пунктами 4,</w:t>
      </w:r>
      <w:r w:rsidR="007B7EF5">
        <w:rPr>
          <w:rFonts w:ascii="Times New Roman" w:hAnsi="Times New Roman"/>
          <w:sz w:val="28"/>
          <w:szCs w:val="28"/>
        </w:rPr>
        <w:t xml:space="preserve"> </w:t>
      </w:r>
      <w:r w:rsidRPr="00855620">
        <w:rPr>
          <w:rFonts w:ascii="Times New Roman" w:hAnsi="Times New Roman"/>
          <w:sz w:val="28"/>
          <w:szCs w:val="28"/>
        </w:rPr>
        <w:t xml:space="preserve">8 частини третьої статті 6 Закону України «Про військово-цивільні адміністрації» (із змінами), з метою </w:t>
      </w:r>
      <w:r w:rsidR="00EA6AAB" w:rsidRPr="00855620">
        <w:rPr>
          <w:rFonts w:ascii="Times New Roman" w:hAnsi="Times New Roman"/>
          <w:sz w:val="28"/>
          <w:szCs w:val="28"/>
        </w:rPr>
        <w:t xml:space="preserve">вдосконалення </w:t>
      </w:r>
      <w:r w:rsidR="00596B0A">
        <w:rPr>
          <w:rFonts w:ascii="Times New Roman" w:hAnsi="Times New Roman"/>
          <w:sz w:val="28"/>
          <w:szCs w:val="28"/>
        </w:rPr>
        <w:t>п</w:t>
      </w:r>
      <w:r w:rsidR="00EA6AAB" w:rsidRPr="00855620">
        <w:rPr>
          <w:rFonts w:ascii="Times New Roman" w:hAnsi="Times New Roman"/>
          <w:sz w:val="28"/>
          <w:szCs w:val="28"/>
        </w:rPr>
        <w:t>орядку проведення конкурсу з</w:t>
      </w:r>
      <w:r w:rsidR="00965774">
        <w:rPr>
          <w:rFonts w:ascii="Times New Roman" w:hAnsi="Times New Roman"/>
          <w:sz w:val="28"/>
          <w:szCs w:val="28"/>
        </w:rPr>
        <w:t xml:space="preserve"> визначення проектів журналістських обмінів</w:t>
      </w:r>
      <w:r w:rsidR="00EA6AAB" w:rsidRPr="00855620">
        <w:rPr>
          <w:rFonts w:ascii="Times New Roman" w:hAnsi="Times New Roman"/>
          <w:sz w:val="28"/>
          <w:szCs w:val="28"/>
        </w:rPr>
        <w:t xml:space="preserve"> між </w:t>
      </w:r>
      <w:r w:rsidR="00965774">
        <w:rPr>
          <w:rFonts w:ascii="Times New Roman" w:hAnsi="Times New Roman"/>
          <w:sz w:val="28"/>
          <w:szCs w:val="28"/>
        </w:rPr>
        <w:t xml:space="preserve">Львівською та </w:t>
      </w:r>
      <w:r w:rsidR="00EA6AAB" w:rsidRPr="00855620">
        <w:rPr>
          <w:rFonts w:ascii="Times New Roman" w:hAnsi="Times New Roman"/>
          <w:sz w:val="28"/>
          <w:szCs w:val="28"/>
        </w:rPr>
        <w:t>Луга</w:t>
      </w:r>
      <w:r w:rsidR="00AF1EC9">
        <w:rPr>
          <w:rFonts w:ascii="Times New Roman" w:hAnsi="Times New Roman"/>
          <w:sz w:val="28"/>
          <w:szCs w:val="28"/>
        </w:rPr>
        <w:t xml:space="preserve">нською областями </w:t>
      </w:r>
      <w:r w:rsidR="00EA6AAB" w:rsidRPr="00855620">
        <w:rPr>
          <w:rFonts w:ascii="Times New Roman" w:hAnsi="Times New Roman"/>
          <w:sz w:val="28"/>
          <w:szCs w:val="28"/>
        </w:rPr>
        <w:t xml:space="preserve">та </w:t>
      </w:r>
      <w:r w:rsidR="000921FC">
        <w:rPr>
          <w:rFonts w:ascii="Times New Roman" w:hAnsi="Times New Roman"/>
          <w:sz w:val="28"/>
          <w:szCs w:val="28"/>
        </w:rPr>
        <w:t>необхідністю взаємоузгодження актів Луганської обласної державної адміністрації</w:t>
      </w:r>
      <w:r w:rsidR="000D57F3">
        <w:rPr>
          <w:rFonts w:ascii="Times New Roman" w:hAnsi="Times New Roman"/>
          <w:sz w:val="28"/>
          <w:szCs w:val="28"/>
        </w:rPr>
        <w:t xml:space="preserve"> </w:t>
      </w:r>
      <w:r w:rsidR="002B75B9" w:rsidRPr="00855620">
        <w:rPr>
          <w:rFonts w:ascii="Times New Roman" w:hAnsi="Times New Roman"/>
          <w:b/>
          <w:sz w:val="28"/>
          <w:szCs w:val="28"/>
        </w:rPr>
        <w:t>зобов’язую:</w:t>
      </w:r>
    </w:p>
    <w:p w:rsidR="00FE721C" w:rsidRPr="00D52BFC" w:rsidRDefault="00FE721C" w:rsidP="00713C5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B5D81" w:rsidRPr="00B74B50" w:rsidRDefault="00B74B50" w:rsidP="00B74B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4B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F1A" w:rsidRPr="00B74B50">
        <w:rPr>
          <w:rFonts w:ascii="Times New Roman" w:hAnsi="Times New Roman"/>
          <w:sz w:val="28"/>
          <w:szCs w:val="28"/>
        </w:rPr>
        <w:t>Внести</w:t>
      </w:r>
      <w:proofErr w:type="spellEnd"/>
      <w:r w:rsidR="00B05F1A" w:rsidRPr="00B74B50">
        <w:rPr>
          <w:rFonts w:ascii="Times New Roman" w:hAnsi="Times New Roman"/>
          <w:sz w:val="28"/>
          <w:szCs w:val="28"/>
        </w:rPr>
        <w:t xml:space="preserve"> </w:t>
      </w:r>
      <w:r w:rsidR="009C61CC" w:rsidRPr="00B74B50">
        <w:rPr>
          <w:rFonts w:ascii="Times New Roman" w:hAnsi="Times New Roman"/>
          <w:sz w:val="28"/>
          <w:szCs w:val="28"/>
        </w:rPr>
        <w:t xml:space="preserve">до </w:t>
      </w:r>
      <w:r w:rsidR="00FE721C" w:rsidRPr="00B74B50">
        <w:rPr>
          <w:rFonts w:ascii="Times New Roman" w:hAnsi="Times New Roman"/>
          <w:sz w:val="28"/>
          <w:szCs w:val="28"/>
        </w:rPr>
        <w:t xml:space="preserve">Порядку </w:t>
      </w:r>
      <w:r w:rsidR="002B5D81" w:rsidRPr="00B74B50">
        <w:rPr>
          <w:rFonts w:ascii="Times New Roman" w:hAnsi="Times New Roman"/>
          <w:sz w:val="28"/>
          <w:szCs w:val="28"/>
        </w:rPr>
        <w:t xml:space="preserve">проведення конкурсу з визначення проектів </w:t>
      </w:r>
      <w:r w:rsidR="009C61CC" w:rsidRPr="00B74B50">
        <w:rPr>
          <w:rFonts w:ascii="Times New Roman" w:hAnsi="Times New Roman"/>
          <w:sz w:val="28"/>
          <w:szCs w:val="28"/>
        </w:rPr>
        <w:t>журналістських обмінів</w:t>
      </w:r>
      <w:r w:rsidR="002B5D81" w:rsidRPr="00B74B50">
        <w:rPr>
          <w:rFonts w:ascii="Times New Roman" w:hAnsi="Times New Roman"/>
          <w:sz w:val="28"/>
          <w:szCs w:val="28"/>
        </w:rPr>
        <w:t xml:space="preserve"> між </w:t>
      </w:r>
      <w:r w:rsidR="009C61CC" w:rsidRPr="00B74B50">
        <w:rPr>
          <w:rFonts w:ascii="Times New Roman" w:hAnsi="Times New Roman"/>
          <w:sz w:val="28"/>
          <w:szCs w:val="28"/>
        </w:rPr>
        <w:t xml:space="preserve">Львівською та </w:t>
      </w:r>
      <w:r w:rsidR="002B5D81" w:rsidRPr="00B74B50">
        <w:rPr>
          <w:rFonts w:ascii="Times New Roman" w:hAnsi="Times New Roman"/>
          <w:sz w:val="28"/>
          <w:szCs w:val="28"/>
        </w:rPr>
        <w:t>Луганською областями, на реалізацію яких виділяються кошти з обласного бюджету, затвердженого розпорядженням голови обласної державної адміністрації – керівника обласної військово-цивільної адміністрації від</w:t>
      </w:r>
      <w:r w:rsidR="009C61CC" w:rsidRPr="00B74B50">
        <w:rPr>
          <w:rFonts w:ascii="Times New Roman" w:hAnsi="Times New Roman"/>
          <w:sz w:val="28"/>
          <w:szCs w:val="28"/>
        </w:rPr>
        <w:t xml:space="preserve"> 23</w:t>
      </w:r>
      <w:r w:rsidR="002B5D81" w:rsidRPr="00B74B50">
        <w:rPr>
          <w:rFonts w:ascii="Times New Roman" w:hAnsi="Times New Roman"/>
          <w:sz w:val="28"/>
          <w:szCs w:val="28"/>
        </w:rPr>
        <w:t xml:space="preserve"> </w:t>
      </w:r>
      <w:r w:rsidR="009C61CC" w:rsidRPr="00B74B50">
        <w:rPr>
          <w:rFonts w:ascii="Times New Roman" w:hAnsi="Times New Roman"/>
          <w:sz w:val="28"/>
          <w:szCs w:val="28"/>
        </w:rPr>
        <w:t>лютого</w:t>
      </w:r>
      <w:r w:rsidR="002B5D81" w:rsidRPr="00B74B50">
        <w:rPr>
          <w:rFonts w:ascii="Times New Roman" w:hAnsi="Times New Roman"/>
          <w:sz w:val="28"/>
          <w:szCs w:val="28"/>
        </w:rPr>
        <w:t xml:space="preserve"> 201</w:t>
      </w:r>
      <w:r w:rsidR="00652054" w:rsidRPr="00B74B50">
        <w:rPr>
          <w:rFonts w:ascii="Times New Roman" w:hAnsi="Times New Roman"/>
          <w:sz w:val="28"/>
          <w:szCs w:val="28"/>
        </w:rPr>
        <w:t>8</w:t>
      </w:r>
      <w:r w:rsidR="002B5D81" w:rsidRPr="00B74B50">
        <w:rPr>
          <w:rFonts w:ascii="Times New Roman" w:hAnsi="Times New Roman"/>
          <w:sz w:val="28"/>
          <w:szCs w:val="28"/>
        </w:rPr>
        <w:t xml:space="preserve"> року № </w:t>
      </w:r>
      <w:r w:rsidR="009C61CC" w:rsidRPr="00B74B50">
        <w:rPr>
          <w:rFonts w:ascii="Times New Roman" w:hAnsi="Times New Roman"/>
          <w:sz w:val="28"/>
          <w:szCs w:val="28"/>
        </w:rPr>
        <w:t>158</w:t>
      </w:r>
      <w:r w:rsidR="002B5D81" w:rsidRPr="00B74B50">
        <w:rPr>
          <w:rFonts w:ascii="Times New Roman" w:hAnsi="Times New Roman"/>
          <w:sz w:val="28"/>
          <w:szCs w:val="28"/>
        </w:rPr>
        <w:t>, зареєстрованого у Головному територіальному управлінні юстиції у Луганській області</w:t>
      </w:r>
      <w:r w:rsidR="009C61CC" w:rsidRPr="00B74B50">
        <w:rPr>
          <w:rFonts w:ascii="Times New Roman" w:hAnsi="Times New Roman"/>
          <w:sz w:val="28"/>
          <w:szCs w:val="28"/>
        </w:rPr>
        <w:t xml:space="preserve"> 16</w:t>
      </w:r>
      <w:r w:rsidR="002B5D81" w:rsidRPr="00B74B50">
        <w:rPr>
          <w:rFonts w:ascii="Times New Roman" w:hAnsi="Times New Roman"/>
          <w:sz w:val="28"/>
          <w:szCs w:val="28"/>
        </w:rPr>
        <w:t xml:space="preserve"> </w:t>
      </w:r>
      <w:r w:rsidR="00652054" w:rsidRPr="00B74B50">
        <w:rPr>
          <w:rFonts w:ascii="Times New Roman" w:hAnsi="Times New Roman"/>
          <w:sz w:val="28"/>
          <w:szCs w:val="28"/>
        </w:rPr>
        <w:t>березня 2018</w:t>
      </w:r>
      <w:r w:rsidR="002B5D81" w:rsidRPr="00B74B50">
        <w:rPr>
          <w:rFonts w:ascii="Times New Roman" w:hAnsi="Times New Roman"/>
          <w:sz w:val="28"/>
          <w:szCs w:val="28"/>
        </w:rPr>
        <w:t xml:space="preserve"> року за №</w:t>
      </w:r>
      <w:r w:rsidR="009C61CC" w:rsidRPr="00B74B50">
        <w:rPr>
          <w:rFonts w:ascii="Times New Roman" w:hAnsi="Times New Roman"/>
          <w:sz w:val="28"/>
          <w:szCs w:val="28"/>
        </w:rPr>
        <w:t xml:space="preserve"> 24</w:t>
      </w:r>
      <w:r w:rsidR="002B5D81" w:rsidRPr="00B74B50">
        <w:rPr>
          <w:rFonts w:ascii="Times New Roman" w:hAnsi="Times New Roman"/>
          <w:sz w:val="28"/>
          <w:szCs w:val="28"/>
        </w:rPr>
        <w:t>/1</w:t>
      </w:r>
      <w:r w:rsidR="009C61CC" w:rsidRPr="00B74B50">
        <w:rPr>
          <w:rFonts w:ascii="Times New Roman" w:hAnsi="Times New Roman"/>
          <w:sz w:val="28"/>
          <w:szCs w:val="28"/>
        </w:rPr>
        <w:t>780</w:t>
      </w:r>
      <w:r w:rsidR="00B05F1A" w:rsidRPr="00B74B50">
        <w:rPr>
          <w:rFonts w:ascii="Times New Roman" w:hAnsi="Times New Roman"/>
          <w:sz w:val="28"/>
          <w:szCs w:val="28"/>
        </w:rPr>
        <w:t>,</w:t>
      </w:r>
      <w:r w:rsidR="009C61CC" w:rsidRPr="00B74B50">
        <w:rPr>
          <w:rFonts w:ascii="Times New Roman" w:hAnsi="Times New Roman"/>
          <w:sz w:val="28"/>
          <w:szCs w:val="28"/>
        </w:rPr>
        <w:t xml:space="preserve"> </w:t>
      </w:r>
      <w:r w:rsidRPr="00B74B50">
        <w:rPr>
          <w:rFonts w:ascii="Times New Roman" w:hAnsi="Times New Roman"/>
          <w:sz w:val="28"/>
          <w:szCs w:val="28"/>
        </w:rPr>
        <w:t>такі зміни:</w:t>
      </w:r>
    </w:p>
    <w:p w:rsidR="00B74B50" w:rsidRPr="00B74B50" w:rsidRDefault="00B74B50" w:rsidP="00B74B50">
      <w:pPr>
        <w:ind w:firstLine="567"/>
      </w:pPr>
    </w:p>
    <w:p w:rsidR="00855620" w:rsidRPr="00B74B50" w:rsidRDefault="00B74B50" w:rsidP="00B74B5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B74B5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B50">
        <w:rPr>
          <w:rFonts w:ascii="Times New Roman" w:hAnsi="Times New Roman"/>
          <w:sz w:val="28"/>
          <w:szCs w:val="28"/>
        </w:rPr>
        <w:t>пункт 1 викласти в такій редакції:</w:t>
      </w:r>
    </w:p>
    <w:p w:rsidR="00B74B50" w:rsidRPr="00D52BFC" w:rsidRDefault="00B74B50" w:rsidP="007B4788">
      <w:pPr>
        <w:tabs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315">
        <w:rPr>
          <w:rFonts w:ascii="Times New Roman" w:hAnsi="Times New Roman"/>
          <w:sz w:val="28"/>
          <w:szCs w:val="28"/>
        </w:rPr>
        <w:t>«1. Цей Поряд</w:t>
      </w:r>
      <w:r w:rsidR="000921FC">
        <w:rPr>
          <w:rFonts w:ascii="Times New Roman" w:hAnsi="Times New Roman"/>
          <w:sz w:val="28"/>
          <w:szCs w:val="28"/>
        </w:rPr>
        <w:t>ок</w:t>
      </w:r>
      <w:r w:rsidRPr="00721315">
        <w:rPr>
          <w:rFonts w:ascii="Times New Roman" w:hAnsi="Times New Roman"/>
          <w:sz w:val="28"/>
          <w:szCs w:val="28"/>
        </w:rPr>
        <w:t xml:space="preserve"> установлює процедуру організації та проведення конкурсу з визначення проектів журналістських обмінів між Львівською та Луганською областями, на реалізацію яких виділяються кошти з обласн</w:t>
      </w:r>
      <w:r w:rsidR="000921FC">
        <w:rPr>
          <w:rFonts w:ascii="Times New Roman" w:hAnsi="Times New Roman"/>
          <w:sz w:val="28"/>
          <w:szCs w:val="28"/>
        </w:rPr>
        <w:t>ого бюджету, (далі – конкурс) у</w:t>
      </w:r>
      <w:r w:rsidRPr="00721315">
        <w:rPr>
          <w:rFonts w:ascii="Times New Roman" w:hAnsi="Times New Roman"/>
          <w:sz w:val="28"/>
          <w:szCs w:val="28"/>
        </w:rPr>
        <w:t xml:space="preserve"> рамках Регіональної цільової Програми розвитку інформаційної сфери Луганської області на 2016-2019 роки, затвердженої розпорядженням </w:t>
      </w:r>
      <w:r w:rsidRPr="00721315">
        <w:rPr>
          <w:rFonts w:ascii="Times New Roman" w:hAnsi="Times New Roman"/>
          <w:sz w:val="28"/>
          <w:szCs w:val="28"/>
        </w:rPr>
        <w:lastRenderedPageBreak/>
        <w:t xml:space="preserve">голови обласної державної адміністрації – керівника обласної військово-цивільної адміністрації (далі – голова) від 07 липня 2016 року </w:t>
      </w:r>
      <w:r w:rsidR="000921FC">
        <w:rPr>
          <w:rFonts w:ascii="Times New Roman" w:hAnsi="Times New Roman"/>
          <w:sz w:val="28"/>
          <w:szCs w:val="28"/>
        </w:rPr>
        <w:t>№ 398</w:t>
      </w:r>
      <w:r w:rsidR="000921FC">
        <w:rPr>
          <w:rFonts w:ascii="Times New Roman" w:hAnsi="Times New Roman"/>
          <w:sz w:val="28"/>
          <w:szCs w:val="28"/>
        </w:rPr>
        <w:br/>
      </w:r>
      <w:r w:rsidRPr="00721315">
        <w:rPr>
          <w:rFonts w:ascii="Times New Roman" w:hAnsi="Times New Roman"/>
          <w:sz w:val="28"/>
          <w:szCs w:val="28"/>
        </w:rPr>
        <w:t>(із змінами).</w:t>
      </w:r>
      <w:r w:rsidR="00721315" w:rsidRPr="00721315">
        <w:rPr>
          <w:rFonts w:ascii="Times New Roman" w:hAnsi="Times New Roman"/>
          <w:sz w:val="28"/>
          <w:szCs w:val="28"/>
        </w:rPr>
        <w:t>»;</w:t>
      </w:r>
    </w:p>
    <w:p w:rsidR="00721315" w:rsidRPr="009C42A1" w:rsidRDefault="00721315" w:rsidP="007213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21F2" w:rsidRPr="00F921F2" w:rsidRDefault="00F921F2" w:rsidP="00AA3533">
      <w:pPr>
        <w:tabs>
          <w:tab w:val="left" w:pos="43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2BFC">
        <w:rPr>
          <w:rFonts w:ascii="Times New Roman" w:hAnsi="Times New Roman"/>
          <w:sz w:val="28"/>
          <w:szCs w:val="28"/>
        </w:rPr>
        <w:t xml:space="preserve">2) в абзаці другому </w:t>
      </w:r>
      <w:r w:rsidRPr="00F921F2">
        <w:rPr>
          <w:rFonts w:ascii="Times New Roman" w:hAnsi="Times New Roman"/>
          <w:sz w:val="28"/>
          <w:szCs w:val="28"/>
        </w:rPr>
        <w:t xml:space="preserve">підпункту </w:t>
      </w:r>
      <w:r>
        <w:rPr>
          <w:rFonts w:ascii="Times New Roman" w:hAnsi="Times New Roman"/>
          <w:sz w:val="28"/>
          <w:szCs w:val="28"/>
        </w:rPr>
        <w:t>1 пункту 19 слова</w:t>
      </w:r>
      <w:r w:rsidR="000921FC">
        <w:rPr>
          <w:rFonts w:ascii="Times New Roman" w:hAnsi="Times New Roman"/>
          <w:sz w:val="28"/>
          <w:szCs w:val="28"/>
        </w:rPr>
        <w:t xml:space="preserve"> та цифри</w:t>
      </w:r>
      <w:r>
        <w:rPr>
          <w:rFonts w:ascii="Times New Roman" w:hAnsi="Times New Roman"/>
          <w:sz w:val="28"/>
          <w:szCs w:val="28"/>
        </w:rPr>
        <w:t xml:space="preserve"> «Регіональній цільовій програмі розвитку інформаційної сфери Луганської області </w:t>
      </w:r>
      <w:r w:rsidR="007358F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2016-2018 роки» замінити словами</w:t>
      </w:r>
      <w:r w:rsidR="000921FC">
        <w:rPr>
          <w:rFonts w:ascii="Times New Roman" w:hAnsi="Times New Roman"/>
          <w:sz w:val="28"/>
          <w:szCs w:val="28"/>
        </w:rPr>
        <w:t xml:space="preserve"> та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921FC">
        <w:rPr>
          <w:rFonts w:ascii="Times New Roman" w:hAnsi="Times New Roman"/>
          <w:sz w:val="28"/>
          <w:szCs w:val="28"/>
        </w:rPr>
        <w:t>Регіональній цільовій</w:t>
      </w:r>
      <w:r w:rsidRPr="00F921F2">
        <w:rPr>
          <w:rFonts w:ascii="Times New Roman" w:hAnsi="Times New Roman"/>
          <w:sz w:val="28"/>
          <w:szCs w:val="28"/>
        </w:rPr>
        <w:t xml:space="preserve"> </w:t>
      </w:r>
      <w:r w:rsidR="000921FC">
        <w:rPr>
          <w:rFonts w:ascii="Times New Roman" w:hAnsi="Times New Roman"/>
          <w:sz w:val="28"/>
          <w:szCs w:val="28"/>
        </w:rPr>
        <w:t>п</w:t>
      </w:r>
      <w:r w:rsidRPr="00F921F2">
        <w:rPr>
          <w:rFonts w:ascii="Times New Roman" w:hAnsi="Times New Roman"/>
          <w:sz w:val="28"/>
          <w:szCs w:val="28"/>
        </w:rPr>
        <w:t>рограм</w:t>
      </w:r>
      <w:r w:rsidR="000921FC">
        <w:rPr>
          <w:rFonts w:ascii="Times New Roman" w:hAnsi="Times New Roman"/>
          <w:sz w:val="28"/>
          <w:szCs w:val="28"/>
        </w:rPr>
        <w:t>і</w:t>
      </w:r>
      <w:r w:rsidRPr="00F921F2">
        <w:rPr>
          <w:rFonts w:ascii="Times New Roman" w:hAnsi="Times New Roman"/>
          <w:sz w:val="28"/>
          <w:szCs w:val="28"/>
        </w:rPr>
        <w:t xml:space="preserve"> розвитку інформаційної сфери Луганської області на 2016-2019 роки, затверджен</w:t>
      </w:r>
      <w:r w:rsidR="000921FC">
        <w:rPr>
          <w:rFonts w:ascii="Times New Roman" w:hAnsi="Times New Roman"/>
          <w:sz w:val="28"/>
          <w:szCs w:val="28"/>
        </w:rPr>
        <w:t>ій</w:t>
      </w:r>
      <w:r w:rsidRPr="00F921F2">
        <w:rPr>
          <w:rFonts w:ascii="Times New Roman" w:hAnsi="Times New Roman"/>
          <w:sz w:val="28"/>
          <w:szCs w:val="28"/>
        </w:rPr>
        <w:t xml:space="preserve"> розпорядженням голови від 07 липня 2016 року</w:t>
      </w:r>
      <w:r w:rsidR="000921FC">
        <w:rPr>
          <w:rFonts w:ascii="Times New Roman" w:hAnsi="Times New Roman"/>
          <w:sz w:val="28"/>
          <w:szCs w:val="28"/>
        </w:rPr>
        <w:t xml:space="preserve"> № 398</w:t>
      </w:r>
      <w:r w:rsidR="000921FC">
        <w:rPr>
          <w:rFonts w:ascii="Times New Roman" w:hAnsi="Times New Roman"/>
          <w:sz w:val="28"/>
          <w:szCs w:val="28"/>
        </w:rPr>
        <w:br/>
      </w:r>
      <w:r w:rsidRPr="00F921F2">
        <w:rPr>
          <w:rFonts w:ascii="Times New Roman" w:hAnsi="Times New Roman"/>
          <w:sz w:val="28"/>
          <w:szCs w:val="28"/>
        </w:rPr>
        <w:t>(із змінами)</w:t>
      </w:r>
      <w:r>
        <w:rPr>
          <w:rFonts w:ascii="Times New Roman" w:hAnsi="Times New Roman"/>
          <w:sz w:val="28"/>
          <w:szCs w:val="28"/>
        </w:rPr>
        <w:t>».</w:t>
      </w:r>
    </w:p>
    <w:p w:rsidR="00721315" w:rsidRPr="009C42A1" w:rsidRDefault="00721315" w:rsidP="00B74B50">
      <w:pPr>
        <w:ind w:firstLine="567"/>
        <w:rPr>
          <w:rFonts w:ascii="Times New Roman" w:hAnsi="Times New Roman"/>
          <w:sz w:val="24"/>
          <w:szCs w:val="24"/>
        </w:rPr>
      </w:pPr>
    </w:p>
    <w:p w:rsidR="00FE721C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2. Розпорядження набирає чинності з дня його офіційного опублікування.</w:t>
      </w:r>
    </w:p>
    <w:p w:rsidR="009C403A" w:rsidRPr="009C42A1" w:rsidRDefault="009C403A" w:rsidP="009C42A1">
      <w:pPr>
        <w:tabs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21F2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3. Департаменту масових комунікацій Луганської обласної державної адміністрації (Костенко О.В.) забезпечити опублікування цього розпорядження</w:t>
      </w:r>
      <w:r w:rsidR="009C42A1" w:rsidRPr="009C42A1">
        <w:t xml:space="preserve"> </w:t>
      </w:r>
      <w:r w:rsidR="009C42A1" w:rsidRPr="009C42A1">
        <w:rPr>
          <w:rFonts w:ascii="Times New Roman" w:hAnsi="Times New Roman"/>
          <w:sz w:val="28"/>
          <w:szCs w:val="28"/>
        </w:rPr>
        <w:t>в установленому законодавством порядку</w:t>
      </w:r>
      <w:r w:rsidR="000D57F3">
        <w:rPr>
          <w:rFonts w:ascii="Times New Roman" w:hAnsi="Times New Roman"/>
          <w:sz w:val="28"/>
          <w:szCs w:val="28"/>
        </w:rPr>
        <w:t>.</w:t>
      </w:r>
    </w:p>
    <w:p w:rsidR="00FE721C" w:rsidRPr="00855620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21C" w:rsidRPr="00855620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 xml:space="preserve">4. Контроль за виконанням цього розпорядження покласти на заступника голови обласної державної адміністрації </w:t>
      </w:r>
      <w:r w:rsidR="00976875">
        <w:rPr>
          <w:rFonts w:ascii="Times New Roman" w:hAnsi="Times New Roman"/>
          <w:sz w:val="28"/>
          <w:szCs w:val="28"/>
        </w:rPr>
        <w:t>Іваненка Г.Г.</w:t>
      </w:r>
    </w:p>
    <w:p w:rsidR="00FE721C" w:rsidRPr="00855620" w:rsidRDefault="00FE721C" w:rsidP="00713C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21C" w:rsidRPr="00855620" w:rsidRDefault="00FE721C" w:rsidP="00713C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54" w:rsidRPr="00855620" w:rsidRDefault="00652054" w:rsidP="00713C5D">
      <w:pPr>
        <w:tabs>
          <w:tab w:val="left" w:pos="567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В. о. голови обласної державної</w:t>
      </w:r>
    </w:p>
    <w:p w:rsidR="00652054" w:rsidRPr="00855620" w:rsidRDefault="00652054" w:rsidP="00713C5D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адміністрації – керівника обласної</w:t>
      </w:r>
    </w:p>
    <w:p w:rsidR="00652054" w:rsidRPr="00855620" w:rsidRDefault="00652054" w:rsidP="00713C5D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855620">
        <w:rPr>
          <w:rFonts w:ascii="Times New Roman" w:hAnsi="Times New Roman"/>
          <w:color w:val="000000"/>
          <w:sz w:val="28"/>
          <w:szCs w:val="28"/>
        </w:rPr>
        <w:t>військово-цивільної адміністрації</w:t>
      </w:r>
      <w:r w:rsidRPr="00855620">
        <w:rPr>
          <w:rFonts w:ascii="Times New Roman" w:hAnsi="Times New Roman"/>
          <w:sz w:val="28"/>
          <w:szCs w:val="28"/>
        </w:rPr>
        <w:t xml:space="preserve">     </w:t>
      </w:r>
      <w:r w:rsidRPr="00855620">
        <w:rPr>
          <w:rFonts w:ascii="Times New Roman" w:hAnsi="Times New Roman"/>
          <w:sz w:val="28"/>
          <w:szCs w:val="28"/>
        </w:rPr>
        <w:tab/>
      </w:r>
      <w:r w:rsidRPr="00855620">
        <w:rPr>
          <w:rFonts w:ascii="Times New Roman" w:hAnsi="Times New Roman"/>
          <w:b/>
          <w:sz w:val="28"/>
          <w:szCs w:val="28"/>
        </w:rPr>
        <w:t>С. ФІЛЬ</w:t>
      </w:r>
    </w:p>
    <w:p w:rsidR="00FE721C" w:rsidRPr="00855620" w:rsidRDefault="00FE721C" w:rsidP="00FE72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251" w:rsidRPr="00855620" w:rsidRDefault="00376251" w:rsidP="00B214C0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376251" w:rsidRPr="00855620" w:rsidSect="00AA353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1A" w:rsidRDefault="00AE361A" w:rsidP="00652054">
      <w:r>
        <w:separator/>
      </w:r>
    </w:p>
  </w:endnote>
  <w:endnote w:type="continuationSeparator" w:id="0">
    <w:p w:rsidR="00AE361A" w:rsidRDefault="00AE361A" w:rsidP="006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1A" w:rsidRDefault="00AE361A" w:rsidP="00652054">
      <w:r>
        <w:separator/>
      </w:r>
    </w:p>
  </w:footnote>
  <w:footnote w:type="continuationSeparator" w:id="0">
    <w:p w:rsidR="00AE361A" w:rsidRDefault="00AE361A" w:rsidP="0065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012043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6875" w:rsidRPr="00AA3533" w:rsidRDefault="0097687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A3533">
          <w:rPr>
            <w:rFonts w:ascii="Times New Roman" w:hAnsi="Times New Roman"/>
            <w:sz w:val="28"/>
            <w:szCs w:val="28"/>
          </w:rPr>
          <w:fldChar w:fldCharType="begin"/>
        </w:r>
        <w:r w:rsidRPr="00AA35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A3533">
          <w:rPr>
            <w:rFonts w:ascii="Times New Roman" w:hAnsi="Times New Roman"/>
            <w:sz w:val="28"/>
            <w:szCs w:val="28"/>
          </w:rPr>
          <w:fldChar w:fldCharType="separate"/>
        </w:r>
        <w:r w:rsidR="007358F4" w:rsidRPr="007358F4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A35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76875" w:rsidRPr="00AA3533" w:rsidRDefault="00976875">
    <w:pPr>
      <w:pStyle w:val="a4"/>
      <w:rPr>
        <w:rFonts w:ascii="Times New Roman" w:hAnsi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0FD"/>
    <w:multiLevelType w:val="hybridMultilevel"/>
    <w:tmpl w:val="7682EB18"/>
    <w:lvl w:ilvl="0" w:tplc="C45A4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B31DA9"/>
    <w:multiLevelType w:val="hybridMultilevel"/>
    <w:tmpl w:val="F274F380"/>
    <w:lvl w:ilvl="0" w:tplc="A07AEB0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F"/>
    <w:rsid w:val="00013CF3"/>
    <w:rsid w:val="000921FC"/>
    <w:rsid w:val="000D57F3"/>
    <w:rsid w:val="002B5D81"/>
    <w:rsid w:val="002B75B9"/>
    <w:rsid w:val="002D7FB3"/>
    <w:rsid w:val="002E069D"/>
    <w:rsid w:val="0036469F"/>
    <w:rsid w:val="00376251"/>
    <w:rsid w:val="003B5EC4"/>
    <w:rsid w:val="00446A4A"/>
    <w:rsid w:val="00454ECE"/>
    <w:rsid w:val="00486EC8"/>
    <w:rsid w:val="00513E9A"/>
    <w:rsid w:val="00596B0A"/>
    <w:rsid w:val="0061565F"/>
    <w:rsid w:val="00652054"/>
    <w:rsid w:val="00713C5D"/>
    <w:rsid w:val="00721315"/>
    <w:rsid w:val="007358F4"/>
    <w:rsid w:val="007444F9"/>
    <w:rsid w:val="007B4788"/>
    <w:rsid w:val="007B7EF5"/>
    <w:rsid w:val="007D7323"/>
    <w:rsid w:val="00855620"/>
    <w:rsid w:val="008E2FC6"/>
    <w:rsid w:val="00965774"/>
    <w:rsid w:val="00976875"/>
    <w:rsid w:val="009C403A"/>
    <w:rsid w:val="009C42A1"/>
    <w:rsid w:val="009C61CC"/>
    <w:rsid w:val="00A33570"/>
    <w:rsid w:val="00AA3533"/>
    <w:rsid w:val="00AE361A"/>
    <w:rsid w:val="00AF1EC9"/>
    <w:rsid w:val="00AF3923"/>
    <w:rsid w:val="00B05F1A"/>
    <w:rsid w:val="00B214C0"/>
    <w:rsid w:val="00B45A77"/>
    <w:rsid w:val="00B6310A"/>
    <w:rsid w:val="00B74B50"/>
    <w:rsid w:val="00D16E40"/>
    <w:rsid w:val="00D2732F"/>
    <w:rsid w:val="00D52BFC"/>
    <w:rsid w:val="00D5331A"/>
    <w:rsid w:val="00DD4903"/>
    <w:rsid w:val="00EA6AAB"/>
    <w:rsid w:val="00F81A9D"/>
    <w:rsid w:val="00F921F2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30AA"/>
  <w15:chartTrackingRefBased/>
  <w15:docId w15:val="{40830998-7400-4020-B80A-7A880045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D2732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7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5D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205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52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205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8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87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Михаил</cp:lastModifiedBy>
  <cp:revision>8</cp:revision>
  <cp:lastPrinted>2019-01-23T08:02:00Z</cp:lastPrinted>
  <dcterms:created xsi:type="dcterms:W3CDTF">2019-01-14T13:09:00Z</dcterms:created>
  <dcterms:modified xsi:type="dcterms:W3CDTF">2019-01-23T09:04:00Z</dcterms:modified>
</cp:coreProperties>
</file>