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en-US" w:eastAsia="en-US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7F35C3" w:rsidRDefault="00403CC8" w:rsidP="007D1A2B">
      <w:pPr>
        <w:rPr>
          <w:sz w:val="28"/>
          <w:szCs w:val="28"/>
        </w:rPr>
      </w:pPr>
    </w:p>
    <w:p w:rsidR="005F68CC" w:rsidRDefault="005F68CC" w:rsidP="007D1A2B">
      <w:pPr>
        <w:rPr>
          <w:sz w:val="28"/>
          <w:szCs w:val="28"/>
        </w:rPr>
      </w:pPr>
    </w:p>
    <w:p w:rsidR="00E07A39" w:rsidRPr="007F35C3" w:rsidRDefault="00E07A39" w:rsidP="007D1A2B">
      <w:pPr>
        <w:rPr>
          <w:sz w:val="28"/>
          <w:szCs w:val="28"/>
        </w:rPr>
      </w:pPr>
    </w:p>
    <w:p w:rsidR="006E2D54" w:rsidRPr="007F35C3" w:rsidRDefault="00884347" w:rsidP="007F35C3">
      <w:pPr>
        <w:pStyle w:val="a3"/>
        <w:tabs>
          <w:tab w:val="left" w:pos="4253"/>
        </w:tabs>
        <w:ind w:right="-1"/>
        <w:jc w:val="both"/>
        <w:rPr>
          <w:b/>
          <w:szCs w:val="28"/>
        </w:rPr>
      </w:pPr>
      <w:r w:rsidRPr="00EC4E3A">
        <w:rPr>
          <w:b/>
          <w:szCs w:val="28"/>
        </w:rPr>
        <w:t xml:space="preserve">Про </w:t>
      </w:r>
      <w:r w:rsidR="007F35C3">
        <w:rPr>
          <w:b/>
          <w:szCs w:val="28"/>
        </w:rPr>
        <w:t xml:space="preserve">внесення змін до </w:t>
      </w:r>
      <w:r w:rsidR="007F35C3" w:rsidRPr="007F35C3">
        <w:rPr>
          <w:b/>
          <w:szCs w:val="28"/>
        </w:rPr>
        <w:t xml:space="preserve">розпорядження голови Луганської обласної державної адміністрації – керівника обласної військово-цивільної адміністрації </w:t>
      </w:r>
      <w:r w:rsidR="00B32E74">
        <w:rPr>
          <w:b/>
          <w:szCs w:val="28"/>
        </w:rPr>
        <w:br/>
      </w:r>
      <w:r w:rsidR="007F35C3">
        <w:rPr>
          <w:b/>
          <w:szCs w:val="28"/>
        </w:rPr>
        <w:t xml:space="preserve">від </w:t>
      </w:r>
      <w:r w:rsidR="007F35C3" w:rsidRPr="007F35C3">
        <w:rPr>
          <w:b/>
          <w:szCs w:val="28"/>
        </w:rPr>
        <w:t>18 вересня 2020 року № 609</w:t>
      </w:r>
    </w:p>
    <w:p w:rsidR="00EC4E3A" w:rsidRDefault="00EC4E3A" w:rsidP="005F68CC">
      <w:pPr>
        <w:pStyle w:val="a3"/>
        <w:tabs>
          <w:tab w:val="left" w:pos="4253"/>
        </w:tabs>
        <w:ind w:right="0"/>
        <w:jc w:val="both"/>
        <w:rPr>
          <w:color w:val="000000"/>
          <w:szCs w:val="28"/>
        </w:rPr>
      </w:pPr>
    </w:p>
    <w:p w:rsidR="00E07A39" w:rsidRPr="007F35C3" w:rsidRDefault="00E07A39" w:rsidP="005F68CC">
      <w:pPr>
        <w:pStyle w:val="a3"/>
        <w:tabs>
          <w:tab w:val="left" w:pos="4253"/>
        </w:tabs>
        <w:ind w:right="0"/>
        <w:jc w:val="both"/>
        <w:rPr>
          <w:color w:val="000000"/>
          <w:szCs w:val="28"/>
        </w:rPr>
      </w:pPr>
    </w:p>
    <w:p w:rsidR="002029F9" w:rsidRPr="007F35C3" w:rsidRDefault="002029F9" w:rsidP="005F68CC">
      <w:pPr>
        <w:pStyle w:val="a3"/>
        <w:tabs>
          <w:tab w:val="left" w:pos="4253"/>
        </w:tabs>
        <w:ind w:right="0"/>
        <w:jc w:val="both"/>
        <w:rPr>
          <w:color w:val="000000"/>
          <w:szCs w:val="28"/>
        </w:rPr>
      </w:pPr>
    </w:p>
    <w:p w:rsidR="00675522" w:rsidRDefault="00403CC8" w:rsidP="009F0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6E2D54" w:rsidRPr="00C34ACF">
        <w:rPr>
          <w:sz w:val="28"/>
          <w:szCs w:val="28"/>
        </w:rPr>
        <w:t>керуючись</w:t>
      </w:r>
      <w:r w:rsidR="006818BE">
        <w:rPr>
          <w:sz w:val="28"/>
          <w:szCs w:val="28"/>
        </w:rPr>
        <w:t xml:space="preserve"> абзацом п’ятим</w:t>
      </w:r>
      <w:r w:rsidR="006E2D54" w:rsidRPr="00C34ACF">
        <w:rPr>
          <w:sz w:val="28"/>
          <w:szCs w:val="28"/>
        </w:rPr>
        <w:t xml:space="preserve"> пункт</w:t>
      </w:r>
      <w:r w:rsidR="006818BE">
        <w:rPr>
          <w:sz w:val="28"/>
          <w:szCs w:val="28"/>
        </w:rPr>
        <w:t>у</w:t>
      </w:r>
      <w:r w:rsidR="00EC4E3A">
        <w:rPr>
          <w:sz w:val="28"/>
          <w:szCs w:val="28"/>
        </w:rPr>
        <w:t xml:space="preserve"> 12 П</w:t>
      </w:r>
      <w:r w:rsidR="006E2D54" w:rsidRPr="00C34ACF">
        <w:rPr>
          <w:sz w:val="28"/>
          <w:szCs w:val="28"/>
        </w:rPr>
        <w:t xml:space="preserve">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(із змінами), </w:t>
      </w:r>
      <w:r w:rsidR="000D3A84">
        <w:rPr>
          <w:sz w:val="28"/>
          <w:szCs w:val="28"/>
        </w:rPr>
        <w:t>пункт</w:t>
      </w:r>
      <w:r w:rsidR="0008029A">
        <w:rPr>
          <w:sz w:val="28"/>
          <w:szCs w:val="28"/>
        </w:rPr>
        <w:t>ом</w:t>
      </w:r>
      <w:r w:rsidR="000D3A84">
        <w:rPr>
          <w:sz w:val="28"/>
          <w:szCs w:val="28"/>
        </w:rPr>
        <w:t xml:space="preserve"> </w:t>
      </w:r>
      <w:r w:rsidR="0008029A" w:rsidRPr="0008029A">
        <w:rPr>
          <w:sz w:val="28"/>
          <w:szCs w:val="28"/>
        </w:rPr>
        <w:t>13</w:t>
      </w:r>
      <w:r w:rsidR="00C56D48">
        <w:rPr>
          <w:sz w:val="28"/>
          <w:szCs w:val="28"/>
        </w:rPr>
        <w:t xml:space="preserve">, </w:t>
      </w:r>
      <w:r w:rsidR="0008029A">
        <w:rPr>
          <w:sz w:val="28"/>
          <w:szCs w:val="28"/>
        </w:rPr>
        <w:br/>
      </w:r>
      <w:r w:rsidR="0008029A" w:rsidRPr="0008029A">
        <w:rPr>
          <w:sz w:val="28"/>
          <w:szCs w:val="28"/>
        </w:rPr>
        <w:t xml:space="preserve">абзацом третім пункту 30 </w:t>
      </w:r>
      <w:r w:rsidRPr="00C34ACF">
        <w:rPr>
          <w:sz w:val="28"/>
          <w:szCs w:val="28"/>
        </w:rPr>
        <w:t xml:space="preserve">розділу </w:t>
      </w:r>
      <w:r w:rsidRPr="00C34ACF">
        <w:rPr>
          <w:sz w:val="28"/>
          <w:szCs w:val="28"/>
          <w:lang w:val="az-Latn-AZ"/>
        </w:rPr>
        <w:t>I</w:t>
      </w:r>
      <w:r w:rsidRPr="00C34ACF">
        <w:rPr>
          <w:sz w:val="28"/>
          <w:szCs w:val="28"/>
        </w:rPr>
        <w:t xml:space="preserve"> </w:t>
      </w:r>
      <w:r w:rsidR="0049736A">
        <w:rPr>
          <w:sz w:val="28"/>
          <w:szCs w:val="28"/>
        </w:rPr>
        <w:t>П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ереліку платних послуг, які 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C34ACF">
        <w:rPr>
          <w:sz w:val="28"/>
          <w:szCs w:val="28"/>
        </w:rPr>
        <w:t xml:space="preserve"> постановою Кабінету Міністрів України </w:t>
      </w:r>
      <w:r w:rsidR="0008029A">
        <w:rPr>
          <w:sz w:val="28"/>
          <w:szCs w:val="28"/>
        </w:rPr>
        <w:br/>
      </w:r>
      <w:r w:rsidRPr="00C34ACF">
        <w:rPr>
          <w:sz w:val="28"/>
          <w:szCs w:val="28"/>
        </w:rPr>
        <w:t>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9F05C3" w:rsidRPr="009F05C3">
        <w:rPr>
          <w:sz w:val="28"/>
          <w:szCs w:val="28"/>
        </w:rPr>
        <w:t xml:space="preserve">з метою покращання якості медичного обслуговування населення, підвищення рівня практичної підготовки лікарів-інтернів, їх професійної готовності до самостійної лікарської </w:t>
      </w:r>
      <w:r w:rsidR="0008029A">
        <w:rPr>
          <w:sz w:val="28"/>
          <w:szCs w:val="28"/>
        </w:rPr>
        <w:br/>
      </w:r>
      <w:r w:rsidR="009F05C3" w:rsidRPr="009F05C3">
        <w:rPr>
          <w:sz w:val="28"/>
          <w:szCs w:val="28"/>
        </w:rPr>
        <w:t xml:space="preserve">діяльності та необхідністю встановлення економічно обґрунтованих </w:t>
      </w:r>
      <w:r w:rsidR="00911E2F">
        <w:rPr>
          <w:sz w:val="28"/>
          <w:szCs w:val="28"/>
        </w:rPr>
        <w:br/>
      </w:r>
      <w:bookmarkStart w:id="0" w:name="_GoBack"/>
      <w:bookmarkEnd w:id="0"/>
      <w:r w:rsidR="009F05C3" w:rsidRPr="009F05C3">
        <w:rPr>
          <w:sz w:val="28"/>
          <w:szCs w:val="28"/>
        </w:rPr>
        <w:t>тарифів</w:t>
      </w:r>
      <w:r w:rsidR="00911E2F">
        <w:rPr>
          <w:sz w:val="28"/>
          <w:szCs w:val="28"/>
        </w:rPr>
        <w:t xml:space="preserve"> </w:t>
      </w:r>
      <w:r w:rsidR="009F05C3" w:rsidRPr="009F05C3">
        <w:rPr>
          <w:sz w:val="28"/>
          <w:szCs w:val="28"/>
        </w:rPr>
        <w:t>на платні послуги</w:t>
      </w:r>
    </w:p>
    <w:p w:rsidR="00D16E59" w:rsidRPr="008B1A15" w:rsidRDefault="00551E4E" w:rsidP="00675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aps/>
          <w:color w:val="000000"/>
          <w:sz w:val="28"/>
          <w:szCs w:val="28"/>
        </w:rPr>
      </w:pPr>
      <w:r w:rsidRPr="008B1A15">
        <w:rPr>
          <w:b/>
          <w:caps/>
          <w:color w:val="000000"/>
          <w:sz w:val="28"/>
          <w:szCs w:val="28"/>
        </w:rPr>
        <w:t>зобов’язую:</w:t>
      </w:r>
    </w:p>
    <w:p w:rsidR="009D75FE" w:rsidRPr="00C34ACF" w:rsidRDefault="009D75FE" w:rsidP="007D1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29513F" w:rsidRDefault="007F35C3" w:rsidP="00DB3478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7F35C3">
        <w:rPr>
          <w:sz w:val="28"/>
          <w:szCs w:val="28"/>
        </w:rPr>
        <w:t xml:space="preserve">Внести зміни </w:t>
      </w:r>
      <w:r w:rsidR="008001CC">
        <w:rPr>
          <w:sz w:val="28"/>
          <w:szCs w:val="28"/>
        </w:rPr>
        <w:t xml:space="preserve">до </w:t>
      </w:r>
      <w:r w:rsidR="002E2D2D" w:rsidRPr="007F35C3">
        <w:rPr>
          <w:sz w:val="28"/>
          <w:szCs w:val="28"/>
        </w:rPr>
        <w:t xml:space="preserve">розпорядження голови </w:t>
      </w:r>
      <w:r w:rsidR="00647CAC" w:rsidRPr="007F35C3">
        <w:rPr>
          <w:sz w:val="28"/>
          <w:szCs w:val="28"/>
        </w:rPr>
        <w:t xml:space="preserve">Луганської </w:t>
      </w:r>
      <w:r w:rsidR="002E2D2D" w:rsidRPr="007F35C3">
        <w:rPr>
          <w:sz w:val="28"/>
          <w:szCs w:val="28"/>
        </w:rPr>
        <w:t>об</w:t>
      </w:r>
      <w:r w:rsidR="005F68CC" w:rsidRPr="007F35C3">
        <w:rPr>
          <w:sz w:val="28"/>
          <w:szCs w:val="28"/>
        </w:rPr>
        <w:t xml:space="preserve">ласної державної адміністрації </w:t>
      </w:r>
      <w:r w:rsidR="00B32EFF" w:rsidRPr="007F35C3">
        <w:rPr>
          <w:sz w:val="28"/>
          <w:szCs w:val="28"/>
        </w:rPr>
        <w:t xml:space="preserve">– керівника обласної військово-цивільної адміністрації </w:t>
      </w:r>
      <w:r w:rsidR="00E07A39">
        <w:rPr>
          <w:sz w:val="28"/>
          <w:szCs w:val="28"/>
        </w:rPr>
        <w:br/>
      </w:r>
      <w:r w:rsidR="00141DFA" w:rsidRPr="007F35C3">
        <w:rPr>
          <w:sz w:val="28"/>
          <w:szCs w:val="28"/>
        </w:rPr>
        <w:t xml:space="preserve">від </w:t>
      </w:r>
      <w:r w:rsidR="002029F9" w:rsidRPr="007F35C3">
        <w:rPr>
          <w:sz w:val="28"/>
          <w:szCs w:val="28"/>
        </w:rPr>
        <w:t xml:space="preserve">18 вересня </w:t>
      </w:r>
      <w:r w:rsidR="00B32EFF" w:rsidRPr="007F35C3">
        <w:rPr>
          <w:sz w:val="28"/>
          <w:szCs w:val="28"/>
        </w:rPr>
        <w:t>20</w:t>
      </w:r>
      <w:r w:rsidR="002029F9" w:rsidRPr="007F35C3">
        <w:rPr>
          <w:sz w:val="28"/>
          <w:szCs w:val="28"/>
        </w:rPr>
        <w:t>20</w:t>
      </w:r>
      <w:r w:rsidR="002E2D2D" w:rsidRPr="007F35C3">
        <w:rPr>
          <w:sz w:val="28"/>
          <w:szCs w:val="28"/>
        </w:rPr>
        <w:t xml:space="preserve"> року № </w:t>
      </w:r>
      <w:r w:rsidR="002029F9" w:rsidRPr="007F35C3">
        <w:rPr>
          <w:sz w:val="28"/>
          <w:szCs w:val="28"/>
        </w:rPr>
        <w:t>609</w:t>
      </w:r>
      <w:r w:rsidR="002E2D2D" w:rsidRPr="007F35C3">
        <w:rPr>
          <w:sz w:val="28"/>
          <w:szCs w:val="28"/>
        </w:rPr>
        <w:t xml:space="preserve"> </w:t>
      </w:r>
      <w:r w:rsidR="005F68CC" w:rsidRPr="007F35C3">
        <w:rPr>
          <w:sz w:val="28"/>
          <w:szCs w:val="28"/>
        </w:rPr>
        <w:t xml:space="preserve">«Про </w:t>
      </w:r>
      <w:r w:rsidR="002029F9" w:rsidRPr="007F35C3">
        <w:rPr>
          <w:sz w:val="28"/>
          <w:szCs w:val="28"/>
        </w:rPr>
        <w:t>встановлення тарифів на платні послуги, що надаються Комунальним некомерційним підприємством Луганської обласної ради «Луганська обласна клінічна лікарня»</w:t>
      </w:r>
      <w:r w:rsidR="005F68CC" w:rsidRPr="007F35C3">
        <w:rPr>
          <w:sz w:val="28"/>
          <w:szCs w:val="28"/>
        </w:rPr>
        <w:t>, зареєстрован</w:t>
      </w:r>
      <w:r w:rsidR="008001CC">
        <w:rPr>
          <w:sz w:val="28"/>
          <w:szCs w:val="28"/>
        </w:rPr>
        <w:t>ого в</w:t>
      </w:r>
      <w:r w:rsidR="005F68CC" w:rsidRPr="007F35C3">
        <w:rPr>
          <w:sz w:val="28"/>
          <w:szCs w:val="28"/>
        </w:rPr>
        <w:t xml:space="preserve"> </w:t>
      </w:r>
      <w:r w:rsidR="002029F9" w:rsidRPr="007F35C3">
        <w:rPr>
          <w:sz w:val="28"/>
          <w:szCs w:val="28"/>
        </w:rPr>
        <w:t>Східн</w:t>
      </w:r>
      <w:r w:rsidR="008001CC">
        <w:rPr>
          <w:sz w:val="28"/>
          <w:szCs w:val="28"/>
        </w:rPr>
        <w:t>ому</w:t>
      </w:r>
      <w:r w:rsidR="002029F9" w:rsidRPr="007F35C3">
        <w:rPr>
          <w:sz w:val="28"/>
          <w:szCs w:val="28"/>
        </w:rPr>
        <w:t xml:space="preserve"> міжрегіональн</w:t>
      </w:r>
      <w:r w:rsidR="008001CC">
        <w:rPr>
          <w:sz w:val="28"/>
          <w:szCs w:val="28"/>
        </w:rPr>
        <w:t>ому</w:t>
      </w:r>
      <w:r w:rsidR="002029F9" w:rsidRPr="007F35C3">
        <w:rPr>
          <w:sz w:val="28"/>
          <w:szCs w:val="28"/>
        </w:rPr>
        <w:t xml:space="preserve"> управлінн</w:t>
      </w:r>
      <w:r w:rsidR="008001CC">
        <w:rPr>
          <w:sz w:val="28"/>
          <w:szCs w:val="28"/>
        </w:rPr>
        <w:t>і</w:t>
      </w:r>
      <w:r w:rsidR="002029F9" w:rsidRPr="007F35C3">
        <w:rPr>
          <w:sz w:val="28"/>
          <w:szCs w:val="28"/>
        </w:rPr>
        <w:t xml:space="preserve"> Міністерства юстиції (м. Харків) </w:t>
      </w:r>
      <w:r w:rsidR="008001CC">
        <w:rPr>
          <w:sz w:val="28"/>
          <w:szCs w:val="28"/>
        </w:rPr>
        <w:br/>
      </w:r>
      <w:r w:rsidR="002029F9" w:rsidRPr="007F35C3">
        <w:rPr>
          <w:sz w:val="28"/>
          <w:szCs w:val="28"/>
        </w:rPr>
        <w:t>09 жовтня 2020 року за № 142/142</w:t>
      </w:r>
      <w:r>
        <w:rPr>
          <w:sz w:val="28"/>
          <w:szCs w:val="28"/>
        </w:rPr>
        <w:t xml:space="preserve">, виклавши </w:t>
      </w:r>
      <w:r w:rsidR="00E07A39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у новій редакції, що додається.</w:t>
      </w:r>
    </w:p>
    <w:p w:rsidR="007F35C3" w:rsidRPr="007F35C3" w:rsidRDefault="007F35C3" w:rsidP="007F35C3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980D44" w:rsidRDefault="00182FA9" w:rsidP="007D1A2B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>озпорядження набирає чинності з дня його опублікування</w:t>
      </w:r>
      <w:r w:rsidR="005338F5" w:rsidRPr="00EE73A1">
        <w:rPr>
          <w:sz w:val="28"/>
          <w:szCs w:val="28"/>
        </w:rPr>
        <w:t>.</w:t>
      </w:r>
    </w:p>
    <w:p w:rsidR="007F35C3" w:rsidRPr="00EC4E3A" w:rsidRDefault="007F35C3" w:rsidP="007F35C3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textAlignment w:val="baseline"/>
        <w:outlineLvl w:val="0"/>
      </w:pPr>
    </w:p>
    <w:p w:rsidR="007F35C3" w:rsidRPr="00EC4E3A" w:rsidRDefault="007F35C3" w:rsidP="007F35C3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textAlignment w:val="baseline"/>
        <w:outlineLvl w:val="0"/>
        <w:rPr>
          <w:sz w:val="28"/>
          <w:szCs w:val="28"/>
        </w:rPr>
      </w:pPr>
      <w:r w:rsidRPr="00EC4E3A">
        <w:rPr>
          <w:sz w:val="28"/>
          <w:szCs w:val="28"/>
        </w:rPr>
        <w:t>2</w:t>
      </w:r>
    </w:p>
    <w:p w:rsidR="007F35C3" w:rsidRPr="00EC4E3A" w:rsidRDefault="007F35C3" w:rsidP="007F35C3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textAlignment w:val="baseline"/>
        <w:outlineLvl w:val="0"/>
      </w:pPr>
    </w:p>
    <w:p w:rsidR="00403CC8" w:rsidRPr="00EE73A1" w:rsidRDefault="00403CC8" w:rsidP="00970C76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813193" w:rsidRPr="00C34ACF">
        <w:rPr>
          <w:sz w:val="28"/>
          <w:szCs w:val="28"/>
        </w:rPr>
        <w:t xml:space="preserve">економічного розвитку, </w:t>
      </w:r>
      <w:r w:rsidR="003C51D5">
        <w:rPr>
          <w:sz w:val="28"/>
          <w:szCs w:val="28"/>
        </w:rPr>
        <w:t>зовнішньоекономічної діяльності та туризму</w:t>
      </w:r>
      <w:r w:rsidR="00C34ACF">
        <w:rPr>
          <w:sz w:val="28"/>
          <w:szCs w:val="28"/>
        </w:rPr>
        <w:t xml:space="preserve">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EC4E3A">
        <w:rPr>
          <w:sz w:val="28"/>
          <w:szCs w:val="28"/>
        </w:rPr>
        <w:t>вжити заходів щодо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7F35C3">
      <w:pPr>
        <w:pStyle w:val="a5"/>
        <w:ind w:left="0"/>
        <w:rPr>
          <w:sz w:val="28"/>
          <w:szCs w:val="28"/>
        </w:rPr>
      </w:pPr>
    </w:p>
    <w:p w:rsidR="00403CC8" w:rsidRPr="00EE73A1" w:rsidRDefault="00403CC8" w:rsidP="007F35C3">
      <w:pPr>
        <w:tabs>
          <w:tab w:val="num" w:pos="0"/>
        </w:tabs>
        <w:ind w:right="-143"/>
        <w:rPr>
          <w:sz w:val="28"/>
          <w:szCs w:val="28"/>
        </w:rPr>
      </w:pPr>
    </w:p>
    <w:p w:rsidR="00AF3872" w:rsidRDefault="00502544" w:rsidP="00675522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AF3872">
        <w:rPr>
          <w:sz w:val="28"/>
          <w:szCs w:val="28"/>
        </w:rPr>
        <w:t xml:space="preserve">обласної державної </w:t>
      </w:r>
    </w:p>
    <w:p w:rsidR="00AF3872" w:rsidRDefault="00AF3872" w:rsidP="00675522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3023D5" w:rsidRDefault="00AF3872" w:rsidP="00566D53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13F" w:rsidRPr="00754368">
        <w:rPr>
          <w:color w:val="000000"/>
          <w:sz w:val="28"/>
          <w:szCs w:val="28"/>
        </w:rPr>
        <w:t>Сергій ГАЙДАЙ</w:t>
      </w:r>
    </w:p>
    <w:sectPr w:rsidR="003023D5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1C4" w:rsidRDefault="00C911C4" w:rsidP="000A686F">
      <w:r>
        <w:separator/>
      </w:r>
    </w:p>
  </w:endnote>
  <w:endnote w:type="continuationSeparator" w:id="0">
    <w:p w:rsidR="00C911C4" w:rsidRDefault="00C911C4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1C4" w:rsidRDefault="00C911C4" w:rsidP="000A686F">
      <w:r>
        <w:separator/>
      </w:r>
    </w:p>
  </w:footnote>
  <w:footnote w:type="continuationSeparator" w:id="0">
    <w:p w:rsidR="00C911C4" w:rsidRDefault="00C911C4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4BA5"/>
    <w:rsid w:val="0008029A"/>
    <w:rsid w:val="00081A4A"/>
    <w:rsid w:val="00084DBD"/>
    <w:rsid w:val="00087941"/>
    <w:rsid w:val="00093B27"/>
    <w:rsid w:val="00095800"/>
    <w:rsid w:val="000A20D5"/>
    <w:rsid w:val="000A512B"/>
    <w:rsid w:val="000A686F"/>
    <w:rsid w:val="000A70AB"/>
    <w:rsid w:val="000B07EB"/>
    <w:rsid w:val="000C3C93"/>
    <w:rsid w:val="000C5A1A"/>
    <w:rsid w:val="000D3A84"/>
    <w:rsid w:val="000D7B85"/>
    <w:rsid w:val="000F0043"/>
    <w:rsid w:val="000F3106"/>
    <w:rsid w:val="00105B8D"/>
    <w:rsid w:val="001167D2"/>
    <w:rsid w:val="0013034B"/>
    <w:rsid w:val="00130509"/>
    <w:rsid w:val="0014024B"/>
    <w:rsid w:val="00140E66"/>
    <w:rsid w:val="00141D64"/>
    <w:rsid w:val="00141DFA"/>
    <w:rsid w:val="00142977"/>
    <w:rsid w:val="001462DC"/>
    <w:rsid w:val="00156492"/>
    <w:rsid w:val="00157948"/>
    <w:rsid w:val="001659FA"/>
    <w:rsid w:val="0017026C"/>
    <w:rsid w:val="00182FA9"/>
    <w:rsid w:val="001945E0"/>
    <w:rsid w:val="001A48A7"/>
    <w:rsid w:val="001A5E8D"/>
    <w:rsid w:val="001C240D"/>
    <w:rsid w:val="001C3928"/>
    <w:rsid w:val="001C68EF"/>
    <w:rsid w:val="001D227C"/>
    <w:rsid w:val="001D31D3"/>
    <w:rsid w:val="002029F9"/>
    <w:rsid w:val="00204262"/>
    <w:rsid w:val="00205D97"/>
    <w:rsid w:val="002112EB"/>
    <w:rsid w:val="00216C52"/>
    <w:rsid w:val="002177F6"/>
    <w:rsid w:val="00220DAF"/>
    <w:rsid w:val="0022116A"/>
    <w:rsid w:val="00224BD2"/>
    <w:rsid w:val="0023067F"/>
    <w:rsid w:val="0023601B"/>
    <w:rsid w:val="002459BF"/>
    <w:rsid w:val="0025115E"/>
    <w:rsid w:val="002524B5"/>
    <w:rsid w:val="002535C4"/>
    <w:rsid w:val="00253702"/>
    <w:rsid w:val="0026372B"/>
    <w:rsid w:val="00286C82"/>
    <w:rsid w:val="00290298"/>
    <w:rsid w:val="0029508D"/>
    <w:rsid w:val="0029513F"/>
    <w:rsid w:val="002C684A"/>
    <w:rsid w:val="002D21CA"/>
    <w:rsid w:val="002E2D2D"/>
    <w:rsid w:val="002E450A"/>
    <w:rsid w:val="002E5FEE"/>
    <w:rsid w:val="002F00E6"/>
    <w:rsid w:val="002F08E5"/>
    <w:rsid w:val="002F5CBF"/>
    <w:rsid w:val="003023D5"/>
    <w:rsid w:val="003047A0"/>
    <w:rsid w:val="00306AF5"/>
    <w:rsid w:val="00325EB1"/>
    <w:rsid w:val="00333310"/>
    <w:rsid w:val="003356C7"/>
    <w:rsid w:val="00336CCF"/>
    <w:rsid w:val="003425C5"/>
    <w:rsid w:val="003479C7"/>
    <w:rsid w:val="00353F29"/>
    <w:rsid w:val="00370B87"/>
    <w:rsid w:val="00370F8D"/>
    <w:rsid w:val="003842FB"/>
    <w:rsid w:val="00395932"/>
    <w:rsid w:val="003A78E5"/>
    <w:rsid w:val="003B4FD1"/>
    <w:rsid w:val="003B6ECA"/>
    <w:rsid w:val="003C0729"/>
    <w:rsid w:val="003C51D5"/>
    <w:rsid w:val="003D017D"/>
    <w:rsid w:val="003E2AB8"/>
    <w:rsid w:val="003E2FEC"/>
    <w:rsid w:val="003E7183"/>
    <w:rsid w:val="00403CC8"/>
    <w:rsid w:val="00412F7D"/>
    <w:rsid w:val="004274D7"/>
    <w:rsid w:val="00433F5C"/>
    <w:rsid w:val="004433E0"/>
    <w:rsid w:val="0044578A"/>
    <w:rsid w:val="0044609C"/>
    <w:rsid w:val="00446991"/>
    <w:rsid w:val="00456555"/>
    <w:rsid w:val="0046327E"/>
    <w:rsid w:val="00463AB9"/>
    <w:rsid w:val="00467FC6"/>
    <w:rsid w:val="004708D2"/>
    <w:rsid w:val="004775FC"/>
    <w:rsid w:val="0049074C"/>
    <w:rsid w:val="00490A7A"/>
    <w:rsid w:val="0049736A"/>
    <w:rsid w:val="004A143E"/>
    <w:rsid w:val="004A35F3"/>
    <w:rsid w:val="004C4BAA"/>
    <w:rsid w:val="004E0388"/>
    <w:rsid w:val="004E457B"/>
    <w:rsid w:val="004E4891"/>
    <w:rsid w:val="004E794E"/>
    <w:rsid w:val="00502544"/>
    <w:rsid w:val="00524134"/>
    <w:rsid w:val="005338F5"/>
    <w:rsid w:val="00545715"/>
    <w:rsid w:val="00545C85"/>
    <w:rsid w:val="00551E4E"/>
    <w:rsid w:val="0056291F"/>
    <w:rsid w:val="00566D53"/>
    <w:rsid w:val="00570717"/>
    <w:rsid w:val="005725FD"/>
    <w:rsid w:val="00586048"/>
    <w:rsid w:val="005B1378"/>
    <w:rsid w:val="005B4E0F"/>
    <w:rsid w:val="005B5DA3"/>
    <w:rsid w:val="005B7E78"/>
    <w:rsid w:val="005C3800"/>
    <w:rsid w:val="005D50CC"/>
    <w:rsid w:val="005F68CC"/>
    <w:rsid w:val="006059BD"/>
    <w:rsid w:val="00606F86"/>
    <w:rsid w:val="006134F3"/>
    <w:rsid w:val="00625C7C"/>
    <w:rsid w:val="00626047"/>
    <w:rsid w:val="006313D1"/>
    <w:rsid w:val="00635BBF"/>
    <w:rsid w:val="0063747E"/>
    <w:rsid w:val="0064156F"/>
    <w:rsid w:val="00642D91"/>
    <w:rsid w:val="006478D9"/>
    <w:rsid w:val="00647CAC"/>
    <w:rsid w:val="00653B7E"/>
    <w:rsid w:val="006546DC"/>
    <w:rsid w:val="00660236"/>
    <w:rsid w:val="00661AC5"/>
    <w:rsid w:val="00664979"/>
    <w:rsid w:val="00674277"/>
    <w:rsid w:val="00675522"/>
    <w:rsid w:val="006802E9"/>
    <w:rsid w:val="006818BE"/>
    <w:rsid w:val="006B4616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54368"/>
    <w:rsid w:val="00761C00"/>
    <w:rsid w:val="007621BE"/>
    <w:rsid w:val="0076402A"/>
    <w:rsid w:val="007758B9"/>
    <w:rsid w:val="007B0971"/>
    <w:rsid w:val="007B7E32"/>
    <w:rsid w:val="007C0EBC"/>
    <w:rsid w:val="007C4EE1"/>
    <w:rsid w:val="007D1A2B"/>
    <w:rsid w:val="007F037D"/>
    <w:rsid w:val="007F35C3"/>
    <w:rsid w:val="008001CC"/>
    <w:rsid w:val="00804E40"/>
    <w:rsid w:val="00812C1C"/>
    <w:rsid w:val="00813193"/>
    <w:rsid w:val="00821A90"/>
    <w:rsid w:val="00821DE4"/>
    <w:rsid w:val="00825108"/>
    <w:rsid w:val="00836DF3"/>
    <w:rsid w:val="0084201E"/>
    <w:rsid w:val="00846D81"/>
    <w:rsid w:val="00851297"/>
    <w:rsid w:val="00855BF2"/>
    <w:rsid w:val="00866035"/>
    <w:rsid w:val="00867A67"/>
    <w:rsid w:val="00867C52"/>
    <w:rsid w:val="00874D55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1A15"/>
    <w:rsid w:val="008B20E0"/>
    <w:rsid w:val="008C7187"/>
    <w:rsid w:val="008D4A48"/>
    <w:rsid w:val="008D78B9"/>
    <w:rsid w:val="009119CE"/>
    <w:rsid w:val="00911E2F"/>
    <w:rsid w:val="00922B5E"/>
    <w:rsid w:val="00924397"/>
    <w:rsid w:val="009259DD"/>
    <w:rsid w:val="0094589B"/>
    <w:rsid w:val="00945C5C"/>
    <w:rsid w:val="00964D0A"/>
    <w:rsid w:val="00970C76"/>
    <w:rsid w:val="00977A79"/>
    <w:rsid w:val="00980D44"/>
    <w:rsid w:val="00981A96"/>
    <w:rsid w:val="00985BCB"/>
    <w:rsid w:val="00986F6B"/>
    <w:rsid w:val="00997AB4"/>
    <w:rsid w:val="009A6A69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05C3"/>
    <w:rsid w:val="009F6F5C"/>
    <w:rsid w:val="00A0068B"/>
    <w:rsid w:val="00A1584A"/>
    <w:rsid w:val="00A2498A"/>
    <w:rsid w:val="00A24D93"/>
    <w:rsid w:val="00A2777A"/>
    <w:rsid w:val="00A313FA"/>
    <w:rsid w:val="00A31D65"/>
    <w:rsid w:val="00A34440"/>
    <w:rsid w:val="00A53292"/>
    <w:rsid w:val="00A57032"/>
    <w:rsid w:val="00A57C6B"/>
    <w:rsid w:val="00A60543"/>
    <w:rsid w:val="00A61924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2B67"/>
    <w:rsid w:val="00AE713F"/>
    <w:rsid w:val="00AF11FF"/>
    <w:rsid w:val="00AF3872"/>
    <w:rsid w:val="00AF42BD"/>
    <w:rsid w:val="00B0030C"/>
    <w:rsid w:val="00B03850"/>
    <w:rsid w:val="00B14BE1"/>
    <w:rsid w:val="00B32E74"/>
    <w:rsid w:val="00B32EFF"/>
    <w:rsid w:val="00B33BB7"/>
    <w:rsid w:val="00B43859"/>
    <w:rsid w:val="00B46FC9"/>
    <w:rsid w:val="00B51741"/>
    <w:rsid w:val="00B62242"/>
    <w:rsid w:val="00B71488"/>
    <w:rsid w:val="00B76426"/>
    <w:rsid w:val="00B87E29"/>
    <w:rsid w:val="00B928C7"/>
    <w:rsid w:val="00BA130D"/>
    <w:rsid w:val="00BA5B0B"/>
    <w:rsid w:val="00BB0924"/>
    <w:rsid w:val="00BC3373"/>
    <w:rsid w:val="00BD1AA7"/>
    <w:rsid w:val="00BD63FD"/>
    <w:rsid w:val="00BD6518"/>
    <w:rsid w:val="00BD70A2"/>
    <w:rsid w:val="00BE0598"/>
    <w:rsid w:val="00BE5033"/>
    <w:rsid w:val="00BF23E1"/>
    <w:rsid w:val="00C01187"/>
    <w:rsid w:val="00C04F93"/>
    <w:rsid w:val="00C06CEF"/>
    <w:rsid w:val="00C15489"/>
    <w:rsid w:val="00C25E30"/>
    <w:rsid w:val="00C279F2"/>
    <w:rsid w:val="00C33483"/>
    <w:rsid w:val="00C34ACF"/>
    <w:rsid w:val="00C51D7B"/>
    <w:rsid w:val="00C56D48"/>
    <w:rsid w:val="00C63DB1"/>
    <w:rsid w:val="00C911C4"/>
    <w:rsid w:val="00CA2815"/>
    <w:rsid w:val="00CA6316"/>
    <w:rsid w:val="00CB087F"/>
    <w:rsid w:val="00CC267C"/>
    <w:rsid w:val="00CD29AB"/>
    <w:rsid w:val="00CE7626"/>
    <w:rsid w:val="00CF67ED"/>
    <w:rsid w:val="00CF7F84"/>
    <w:rsid w:val="00D0208D"/>
    <w:rsid w:val="00D1457C"/>
    <w:rsid w:val="00D15260"/>
    <w:rsid w:val="00D16E59"/>
    <w:rsid w:val="00D276BB"/>
    <w:rsid w:val="00D30C7D"/>
    <w:rsid w:val="00D3391E"/>
    <w:rsid w:val="00D40D77"/>
    <w:rsid w:val="00D4451E"/>
    <w:rsid w:val="00D531C5"/>
    <w:rsid w:val="00D53C9A"/>
    <w:rsid w:val="00D72F1D"/>
    <w:rsid w:val="00D73D79"/>
    <w:rsid w:val="00D92A52"/>
    <w:rsid w:val="00D93947"/>
    <w:rsid w:val="00D93AC8"/>
    <w:rsid w:val="00D943C5"/>
    <w:rsid w:val="00D9611C"/>
    <w:rsid w:val="00DB5368"/>
    <w:rsid w:val="00DC500A"/>
    <w:rsid w:val="00DC528A"/>
    <w:rsid w:val="00DD03BC"/>
    <w:rsid w:val="00DD72DD"/>
    <w:rsid w:val="00DE0C75"/>
    <w:rsid w:val="00DE54E2"/>
    <w:rsid w:val="00DF2F83"/>
    <w:rsid w:val="00E07A39"/>
    <w:rsid w:val="00E11FC0"/>
    <w:rsid w:val="00E15529"/>
    <w:rsid w:val="00E22432"/>
    <w:rsid w:val="00E2731A"/>
    <w:rsid w:val="00E317BF"/>
    <w:rsid w:val="00E42DEE"/>
    <w:rsid w:val="00E5211D"/>
    <w:rsid w:val="00E549C7"/>
    <w:rsid w:val="00E74C22"/>
    <w:rsid w:val="00E75FF7"/>
    <w:rsid w:val="00EA0025"/>
    <w:rsid w:val="00EB73F1"/>
    <w:rsid w:val="00EC0F6F"/>
    <w:rsid w:val="00EC21A0"/>
    <w:rsid w:val="00EC4E3A"/>
    <w:rsid w:val="00ED2AD8"/>
    <w:rsid w:val="00ED474E"/>
    <w:rsid w:val="00EE73A1"/>
    <w:rsid w:val="00EF4379"/>
    <w:rsid w:val="00F05472"/>
    <w:rsid w:val="00F10A05"/>
    <w:rsid w:val="00F12E10"/>
    <w:rsid w:val="00F2078B"/>
    <w:rsid w:val="00F240AF"/>
    <w:rsid w:val="00F25283"/>
    <w:rsid w:val="00F265F2"/>
    <w:rsid w:val="00F3097B"/>
    <w:rsid w:val="00F43D0B"/>
    <w:rsid w:val="00F4412D"/>
    <w:rsid w:val="00F6170A"/>
    <w:rsid w:val="00F84F5B"/>
    <w:rsid w:val="00F92D1D"/>
    <w:rsid w:val="00FB2725"/>
    <w:rsid w:val="00FB5B82"/>
    <w:rsid w:val="00FC003F"/>
    <w:rsid w:val="00FD7E88"/>
    <w:rsid w:val="00FE4C8A"/>
    <w:rsid w:val="00FF02EB"/>
    <w:rsid w:val="00FF2038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6C32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37186-57F5-4E38-8BC4-3690B5D3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PC-5</cp:lastModifiedBy>
  <cp:revision>8</cp:revision>
  <cp:lastPrinted>2020-07-07T06:22:00Z</cp:lastPrinted>
  <dcterms:created xsi:type="dcterms:W3CDTF">2020-08-03T12:15:00Z</dcterms:created>
  <dcterms:modified xsi:type="dcterms:W3CDTF">2020-10-29T07:01:00Z</dcterms:modified>
</cp:coreProperties>
</file>