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BD" w:rsidRPr="00D4458F" w:rsidRDefault="00486DBD" w:rsidP="002141DC">
      <w:pPr>
        <w:jc w:val="center"/>
        <w:rPr>
          <w:color w:val="000000"/>
        </w:rPr>
      </w:pPr>
      <w:r w:rsidRPr="00E96238">
        <w:rPr>
          <w:b/>
          <w:noProof/>
          <w:spacing w:val="10"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7.25pt;visibility:visible" o:preferrelative="f">
            <v:imagedata r:id="rId7" o:title=""/>
            <o:lock v:ext="edit" aspectratio="f"/>
          </v:shape>
        </w:pict>
      </w:r>
    </w:p>
    <w:p w:rsidR="00486DBD" w:rsidRPr="00D4458F" w:rsidRDefault="00486DBD" w:rsidP="002141DC">
      <w:pPr>
        <w:ind w:right="-2"/>
        <w:jc w:val="center"/>
        <w:rPr>
          <w:color w:val="000000"/>
          <w:sz w:val="6"/>
          <w:szCs w:val="6"/>
        </w:rPr>
      </w:pPr>
    </w:p>
    <w:p w:rsidR="00486DBD" w:rsidRPr="00D4458F" w:rsidRDefault="00486DBD" w:rsidP="002141DC">
      <w:pPr>
        <w:jc w:val="center"/>
        <w:rPr>
          <w:b/>
        </w:rPr>
      </w:pPr>
      <w:r w:rsidRPr="00D4458F">
        <w:rPr>
          <w:b/>
        </w:rPr>
        <w:t>ЛУГАНСЬКА ОБЛАСНА ДЕРЖАВНА АДМІНІСТРАЦІЯ</w:t>
      </w:r>
    </w:p>
    <w:p w:rsidR="00486DBD" w:rsidRPr="00D4458F" w:rsidRDefault="00486DBD" w:rsidP="002141DC">
      <w:pPr>
        <w:jc w:val="center"/>
        <w:rPr>
          <w:b/>
        </w:rPr>
      </w:pPr>
      <w:r w:rsidRPr="00D4458F">
        <w:rPr>
          <w:b/>
        </w:rPr>
        <w:t>ЛУГАНСЬКА ОБЛАСНА ВІЙСЬКОВО-ЦИВІЛЬНА АДМІНІСТРАЦІЯ</w:t>
      </w:r>
    </w:p>
    <w:p w:rsidR="00486DBD" w:rsidRPr="00D4458F" w:rsidRDefault="00486DBD" w:rsidP="002141DC">
      <w:pPr>
        <w:jc w:val="center"/>
        <w:rPr>
          <w:b/>
          <w:color w:val="000000"/>
          <w:sz w:val="16"/>
          <w:szCs w:val="16"/>
        </w:rPr>
      </w:pPr>
    </w:p>
    <w:p w:rsidR="00486DBD" w:rsidRPr="00D4458F" w:rsidRDefault="00486DBD" w:rsidP="002141DC">
      <w:pPr>
        <w:pStyle w:val="Heading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D4458F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86DBD" w:rsidRPr="00D4458F" w:rsidRDefault="00486DBD" w:rsidP="002141DC">
      <w:pPr>
        <w:jc w:val="center"/>
        <w:rPr>
          <w:b/>
          <w:color w:val="000000"/>
        </w:rPr>
      </w:pPr>
      <w:r w:rsidRPr="00D4458F">
        <w:rPr>
          <w:b/>
          <w:color w:val="000000"/>
        </w:rPr>
        <w:t>голови обласної державної адміністрації –</w:t>
      </w:r>
    </w:p>
    <w:p w:rsidR="00486DBD" w:rsidRPr="00D4458F" w:rsidRDefault="00486DBD" w:rsidP="002141DC">
      <w:pPr>
        <w:jc w:val="center"/>
        <w:rPr>
          <w:b/>
          <w:color w:val="000000"/>
        </w:rPr>
      </w:pPr>
      <w:r w:rsidRPr="00D4458F">
        <w:rPr>
          <w:b/>
          <w:color w:val="000000"/>
        </w:rPr>
        <w:t>керівника обласної військово-цивільної адміністрації</w:t>
      </w:r>
    </w:p>
    <w:p w:rsidR="00486DBD" w:rsidRPr="002C57BC" w:rsidRDefault="00486DBD" w:rsidP="002141DC">
      <w:pPr>
        <w:tabs>
          <w:tab w:val="left" w:pos="540"/>
        </w:tabs>
        <w:jc w:val="center"/>
        <w:rPr>
          <w:b/>
          <w:bCs/>
          <w:color w:val="000000"/>
          <w:sz w:val="16"/>
          <w:szCs w:val="16"/>
          <w:lang w:val="uk-UA"/>
        </w:rPr>
      </w:pPr>
    </w:p>
    <w:p w:rsidR="00486DBD" w:rsidRPr="00A543CB" w:rsidRDefault="00486DBD" w:rsidP="00F05DDB">
      <w:pPr>
        <w:jc w:val="center"/>
        <w:rPr>
          <w:b/>
          <w:bCs/>
          <w:color w:val="000000"/>
          <w:lang w:val="uk-UA"/>
        </w:rPr>
      </w:pPr>
    </w:p>
    <w:p w:rsidR="00486DBD" w:rsidRPr="005A5718" w:rsidRDefault="00486DBD" w:rsidP="00C369E3">
      <w:pPr>
        <w:jc w:val="center"/>
        <w:rPr>
          <w:b/>
          <w:bCs/>
          <w:color w:val="000000"/>
          <w:sz w:val="24"/>
          <w:szCs w:val="24"/>
          <w:lang w:val="uk-UA"/>
        </w:rPr>
      </w:pPr>
      <w:r w:rsidRPr="005A5718">
        <w:rPr>
          <w:b/>
          <w:bCs/>
          <w:color w:val="000000"/>
          <w:sz w:val="24"/>
          <w:szCs w:val="24"/>
          <w:lang w:val="uk-UA"/>
        </w:rPr>
        <w:t xml:space="preserve">_________________   </w:t>
      </w:r>
      <w:r w:rsidRPr="0007296C">
        <w:rPr>
          <w:b/>
          <w:bCs/>
          <w:color w:val="000000"/>
          <w:lang w:val="uk-UA"/>
        </w:rPr>
        <w:t xml:space="preserve">   </w:t>
      </w:r>
      <w:r>
        <w:rPr>
          <w:b/>
          <w:bCs/>
          <w:color w:val="000000"/>
          <w:lang w:val="uk-UA"/>
        </w:rPr>
        <w:t xml:space="preserve">            </w:t>
      </w:r>
      <w:r w:rsidRPr="0007296C">
        <w:rPr>
          <w:b/>
          <w:bCs/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 xml:space="preserve">   </w:t>
      </w:r>
      <w:r w:rsidRPr="0007296C">
        <w:rPr>
          <w:b/>
          <w:bCs/>
          <w:color w:val="000000"/>
          <w:lang w:val="uk-UA"/>
        </w:rPr>
        <w:t xml:space="preserve">   </w:t>
      </w:r>
      <w:r>
        <w:rPr>
          <w:b/>
          <w:bCs/>
          <w:color w:val="000000"/>
          <w:sz w:val="24"/>
          <w:szCs w:val="24"/>
          <w:lang w:val="uk-UA"/>
        </w:rPr>
        <w:t xml:space="preserve">        </w:t>
      </w:r>
      <w:r w:rsidRPr="00BA58AC">
        <w:rPr>
          <w:b/>
          <w:bCs/>
          <w:color w:val="000000"/>
          <w:sz w:val="24"/>
          <w:szCs w:val="24"/>
          <w:lang w:val="uk-UA"/>
        </w:rPr>
        <w:t>Сєвєродонецьк</w:t>
      </w:r>
      <w:r>
        <w:rPr>
          <w:b/>
          <w:bCs/>
          <w:color w:val="000000"/>
          <w:lang w:val="uk-UA"/>
        </w:rPr>
        <w:t xml:space="preserve">                     </w:t>
      </w:r>
      <w:r w:rsidRPr="0007296C">
        <w:rPr>
          <w:b/>
          <w:bCs/>
          <w:color w:val="000000"/>
          <w:lang w:val="uk-UA"/>
        </w:rPr>
        <w:t xml:space="preserve">           </w:t>
      </w:r>
      <w:r w:rsidRPr="005A5718">
        <w:rPr>
          <w:b/>
          <w:bCs/>
          <w:color w:val="000000"/>
          <w:sz w:val="24"/>
          <w:szCs w:val="24"/>
          <w:lang w:val="uk-UA"/>
        </w:rPr>
        <w:t>№__________</w:t>
      </w:r>
    </w:p>
    <w:p w:rsidR="00486DBD" w:rsidRDefault="00486DBD" w:rsidP="007A6DA4">
      <w:pPr>
        <w:jc w:val="both"/>
        <w:rPr>
          <w:lang w:val="uk-UA"/>
        </w:rPr>
      </w:pPr>
    </w:p>
    <w:p w:rsidR="00486DBD" w:rsidRDefault="00486DBD" w:rsidP="007A6DA4">
      <w:pPr>
        <w:jc w:val="both"/>
        <w:rPr>
          <w:lang w:val="uk-UA"/>
        </w:rPr>
      </w:pPr>
    </w:p>
    <w:p w:rsidR="00486DBD" w:rsidRDefault="00486DBD" w:rsidP="00405443">
      <w:pPr>
        <w:jc w:val="both"/>
        <w:rPr>
          <w:b/>
          <w:bCs/>
          <w:lang w:val="uk-UA"/>
        </w:rPr>
      </w:pPr>
      <w:r w:rsidRPr="000F0491">
        <w:rPr>
          <w:b/>
          <w:bCs/>
          <w:lang w:val="uk-UA"/>
        </w:rPr>
        <w:t xml:space="preserve">Про </w:t>
      </w:r>
      <w:r>
        <w:rPr>
          <w:b/>
          <w:bCs/>
          <w:lang w:val="uk-UA"/>
        </w:rPr>
        <w:t xml:space="preserve">затвердження Порядку призначення та виплати грошових винагород </w:t>
      </w:r>
    </w:p>
    <w:p w:rsidR="00486DBD" w:rsidRDefault="00486DBD" w:rsidP="0040544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за рахунок коштів обласного бюджету спортсменам та тренерам Луганської області</w:t>
      </w:r>
    </w:p>
    <w:p w:rsidR="00486DBD" w:rsidRDefault="00486DBD" w:rsidP="00B41F94">
      <w:pPr>
        <w:spacing w:line="233" w:lineRule="auto"/>
        <w:jc w:val="both"/>
        <w:rPr>
          <w:b/>
          <w:bCs/>
          <w:lang w:val="uk-UA"/>
        </w:rPr>
      </w:pPr>
    </w:p>
    <w:p w:rsidR="00486DBD" w:rsidRDefault="00486DBD" w:rsidP="00B41F94">
      <w:pPr>
        <w:spacing w:line="233" w:lineRule="auto"/>
        <w:jc w:val="both"/>
        <w:rPr>
          <w:b/>
          <w:bCs/>
          <w:lang w:val="uk-UA"/>
        </w:rPr>
      </w:pPr>
    </w:p>
    <w:p w:rsidR="00486DBD" w:rsidRDefault="00486DBD" w:rsidP="00FE7569">
      <w:pPr>
        <w:pStyle w:val="NormalWeb"/>
        <w:spacing w:before="0" w:beforeAutospacing="0" w:after="0" w:afterAutospacing="0" w:line="233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статтею </w:t>
      </w:r>
      <w:r w:rsidRPr="0069288B">
        <w:rPr>
          <w:sz w:val="28"/>
          <w:szCs w:val="28"/>
          <w:lang w:val="uk-UA"/>
        </w:rPr>
        <w:t>6,</w:t>
      </w:r>
      <w:r>
        <w:rPr>
          <w:sz w:val="28"/>
          <w:szCs w:val="28"/>
          <w:lang w:val="uk-UA"/>
        </w:rPr>
        <w:t xml:space="preserve"> пунктом 6 частини першої статті</w:t>
      </w:r>
      <w:r w:rsidRPr="006928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13, статтями              22, 41 </w:t>
      </w:r>
      <w:r w:rsidRPr="0069288B">
        <w:rPr>
          <w:sz w:val="28"/>
          <w:szCs w:val="28"/>
          <w:lang w:val="uk-UA"/>
        </w:rPr>
        <w:t xml:space="preserve">Закону України «Про </w:t>
      </w:r>
      <w:r w:rsidRPr="0023330E">
        <w:rPr>
          <w:sz w:val="28"/>
          <w:szCs w:val="28"/>
          <w:lang w:val="uk-UA"/>
        </w:rPr>
        <w:t xml:space="preserve">місцеві державні адміністрації» (із змінами), </w:t>
      </w:r>
      <w:r>
        <w:rPr>
          <w:sz w:val="28"/>
          <w:szCs w:val="28"/>
          <w:lang w:val="uk-UA"/>
        </w:rPr>
        <w:t>абзацом третім частини першої статті 1 Закону України «Про військово-цивільні адміністрації» (із змінами),</w:t>
      </w:r>
      <w:r w:rsidRPr="002333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частиною першою статті 47 Закону України «Про фізичну культуру і спорт» (із змінами), </w:t>
      </w:r>
      <w:r w:rsidRPr="0023330E">
        <w:rPr>
          <w:sz w:val="28"/>
          <w:szCs w:val="28"/>
          <w:lang w:val="uk-UA"/>
        </w:rPr>
        <w:t>з метою реалізації  Регіональної</w:t>
      </w:r>
      <w:r>
        <w:rPr>
          <w:sz w:val="28"/>
          <w:szCs w:val="28"/>
          <w:lang w:val="uk-UA"/>
        </w:rPr>
        <w:t xml:space="preserve"> цільової соціальної програми розвитку фізичної культури та спорту на 2021-2024 роки, затвердженої розпорядженням голови Луганської обласної державної адміністрації – керівника обласної військово-цивільної адміністрації </w:t>
      </w:r>
      <w:r w:rsidRPr="00410F9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29</w:t>
      </w:r>
      <w:r w:rsidRPr="00410F9C">
        <w:rPr>
          <w:sz w:val="28"/>
          <w:szCs w:val="28"/>
          <w:lang w:val="uk-UA"/>
        </w:rPr>
        <w:t xml:space="preserve"> січня 2021 </w:t>
      </w:r>
      <w:r w:rsidRPr="009C52E4">
        <w:rPr>
          <w:sz w:val="28"/>
          <w:szCs w:val="28"/>
          <w:lang w:val="uk-UA"/>
        </w:rPr>
        <w:t>року № 34,</w:t>
      </w:r>
      <w:r>
        <w:rPr>
          <w:sz w:val="28"/>
          <w:szCs w:val="28"/>
          <w:lang w:val="uk-UA"/>
        </w:rPr>
        <w:t xml:space="preserve"> та необхідністю відзначення спортсменів і тренерів Луганської області, які мають високі досягнення на міжнародних змаганнях, підвищення їх соціального захисту</w:t>
      </w:r>
    </w:p>
    <w:p w:rsidR="00486DBD" w:rsidRPr="00E91BD8" w:rsidRDefault="00486DBD" w:rsidP="002141DC">
      <w:pPr>
        <w:pStyle w:val="NormalWeb"/>
        <w:tabs>
          <w:tab w:val="left" w:pos="7020"/>
        </w:tabs>
        <w:spacing w:before="0" w:beforeAutospacing="0" w:after="0" w:afterAutospacing="0" w:line="233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Pr="00E91BD8">
        <w:rPr>
          <w:b/>
          <w:bCs/>
          <w:sz w:val="28"/>
          <w:szCs w:val="28"/>
          <w:lang w:val="uk-UA"/>
        </w:rPr>
        <w:t>:</w:t>
      </w:r>
    </w:p>
    <w:p w:rsidR="00486DBD" w:rsidRPr="0069288B" w:rsidRDefault="00486DBD" w:rsidP="00B41F94">
      <w:pPr>
        <w:pStyle w:val="NormalWeb"/>
        <w:tabs>
          <w:tab w:val="left" w:pos="1755"/>
        </w:tabs>
        <w:spacing w:before="0" w:beforeAutospacing="0" w:after="0" w:afterAutospacing="0" w:line="233" w:lineRule="auto"/>
        <w:jc w:val="both"/>
        <w:rPr>
          <w:sz w:val="28"/>
          <w:szCs w:val="28"/>
          <w:lang w:val="uk-UA"/>
        </w:rPr>
      </w:pPr>
    </w:p>
    <w:p w:rsidR="00486DBD" w:rsidRDefault="00486DBD" w:rsidP="00B41F94">
      <w:pPr>
        <w:tabs>
          <w:tab w:val="left" w:pos="567"/>
        </w:tabs>
        <w:spacing w:line="233" w:lineRule="auto"/>
        <w:jc w:val="both"/>
        <w:rPr>
          <w:lang w:val="uk-UA"/>
        </w:rPr>
      </w:pPr>
      <w:r>
        <w:rPr>
          <w:lang w:val="uk-UA"/>
        </w:rPr>
        <w:tab/>
      </w:r>
      <w:r w:rsidRPr="00A2371B">
        <w:rPr>
          <w:lang w:val="uk-UA"/>
        </w:rPr>
        <w:t xml:space="preserve">1. Затвердити </w:t>
      </w:r>
      <w:r w:rsidRPr="00A2371B">
        <w:rPr>
          <w:bCs/>
          <w:lang w:val="uk-UA"/>
        </w:rPr>
        <w:t xml:space="preserve">Порядок призначення та виплати </w:t>
      </w:r>
      <w:r>
        <w:rPr>
          <w:bCs/>
          <w:lang w:val="uk-UA"/>
        </w:rPr>
        <w:t>грошових винагород за рахунок коштів обласного бюджету спортсменам та тренерам Луганської області</w:t>
      </w:r>
      <w:r w:rsidRPr="00A2371B">
        <w:rPr>
          <w:lang w:val="uk-UA"/>
        </w:rPr>
        <w:t xml:space="preserve"> (додається).</w:t>
      </w:r>
    </w:p>
    <w:p w:rsidR="00486DBD" w:rsidRDefault="00486DBD" w:rsidP="00B41F94">
      <w:pPr>
        <w:tabs>
          <w:tab w:val="left" w:pos="567"/>
        </w:tabs>
        <w:spacing w:line="233" w:lineRule="auto"/>
        <w:jc w:val="both"/>
        <w:rPr>
          <w:lang w:val="uk-UA"/>
        </w:rPr>
      </w:pPr>
    </w:p>
    <w:p w:rsidR="00486DBD" w:rsidRDefault="00486DBD" w:rsidP="00927CCA">
      <w:pPr>
        <w:tabs>
          <w:tab w:val="left" w:pos="567"/>
        </w:tabs>
        <w:spacing w:line="233" w:lineRule="auto"/>
        <w:jc w:val="both"/>
        <w:rPr>
          <w:color w:val="000000"/>
          <w:lang w:val="uk-UA"/>
        </w:rPr>
      </w:pPr>
      <w:r>
        <w:rPr>
          <w:lang w:val="uk-UA"/>
        </w:rPr>
        <w:tab/>
      </w:r>
      <w:bookmarkStart w:id="0" w:name="_GoBack"/>
      <w:bookmarkEnd w:id="0"/>
      <w:r>
        <w:rPr>
          <w:color w:val="000000"/>
          <w:lang w:val="uk-UA"/>
        </w:rPr>
        <w:t xml:space="preserve">2. </w:t>
      </w:r>
      <w:r>
        <w:rPr>
          <w:lang w:val="uk-UA"/>
        </w:rPr>
        <w:t>Розпорядження набирає чинності з дня його офіційного опублікування</w:t>
      </w:r>
      <w:r w:rsidRPr="00130EA8">
        <w:rPr>
          <w:color w:val="000000"/>
          <w:lang w:val="uk-UA"/>
        </w:rPr>
        <w:t>.</w:t>
      </w:r>
    </w:p>
    <w:p w:rsidR="00486DBD" w:rsidRDefault="00486DBD" w:rsidP="00B41F94">
      <w:pPr>
        <w:spacing w:line="233" w:lineRule="auto"/>
        <w:ind w:firstLine="708"/>
        <w:jc w:val="both"/>
        <w:rPr>
          <w:color w:val="000000"/>
          <w:lang w:val="uk-UA"/>
        </w:rPr>
      </w:pPr>
    </w:p>
    <w:p w:rsidR="00486DBD" w:rsidRDefault="00486DBD" w:rsidP="00E90A8A">
      <w:pPr>
        <w:tabs>
          <w:tab w:val="left" w:pos="993"/>
          <w:tab w:val="left" w:pos="1134"/>
          <w:tab w:val="left" w:pos="1418"/>
          <w:tab w:val="left" w:pos="1560"/>
        </w:tabs>
        <w:spacing w:line="233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Управлінню молоді та спорту Луганської обласної державної адміністрації вжити заходів щодо опублікування цього розпорядження в установленому законодавством порядку.</w:t>
      </w:r>
    </w:p>
    <w:p w:rsidR="00486DBD" w:rsidRDefault="00486DBD" w:rsidP="00E90A8A">
      <w:pPr>
        <w:tabs>
          <w:tab w:val="left" w:pos="993"/>
          <w:tab w:val="left" w:pos="1134"/>
          <w:tab w:val="left" w:pos="1418"/>
          <w:tab w:val="left" w:pos="1560"/>
        </w:tabs>
        <w:spacing w:line="233" w:lineRule="auto"/>
        <w:ind w:firstLine="567"/>
        <w:jc w:val="both"/>
        <w:rPr>
          <w:color w:val="000000"/>
          <w:lang w:val="uk-UA"/>
        </w:rPr>
      </w:pPr>
    </w:p>
    <w:p w:rsidR="00486DBD" w:rsidRPr="00927CCA" w:rsidRDefault="00486DBD" w:rsidP="00AB28BB">
      <w:pPr>
        <w:tabs>
          <w:tab w:val="left" w:pos="7020"/>
        </w:tabs>
        <w:spacing w:line="233" w:lineRule="auto"/>
        <w:ind w:firstLine="567"/>
        <w:jc w:val="both"/>
        <w:rPr>
          <w:bCs/>
          <w:lang w:val="uk-UA"/>
        </w:rPr>
      </w:pPr>
      <w:r>
        <w:rPr>
          <w:color w:val="000000"/>
          <w:lang w:val="uk-UA"/>
        </w:rPr>
        <w:t>4. Визнати таким, що втратило чинність, розпорядження голови Луганської обласної державної адміністрації – керівника обласної військово-цивільної адміністрації від 13 листопада 2018 року № 912 «</w:t>
      </w:r>
      <w:r w:rsidRPr="00927CCA">
        <w:rPr>
          <w:bCs/>
          <w:lang w:val="uk-UA"/>
        </w:rPr>
        <w:t xml:space="preserve">Про затвердження Порядку призначення та виплати </w:t>
      </w:r>
      <w:r>
        <w:rPr>
          <w:bCs/>
          <w:lang w:val="uk-UA"/>
        </w:rPr>
        <w:t>грошових винагород за рахунок коштів обласного бюджету спортсменам та тренерам Луганської області</w:t>
      </w:r>
      <w:r w:rsidRPr="00927CCA">
        <w:rPr>
          <w:bCs/>
          <w:lang w:val="uk-UA"/>
        </w:rPr>
        <w:t>»</w:t>
      </w:r>
      <w:r>
        <w:rPr>
          <w:bCs/>
          <w:lang w:val="uk-UA"/>
        </w:rPr>
        <w:t>, зареєстроване у Головному територіальному управлінні юстиції у Луганській області 05 грудня 2018 року за № 125/1881.</w:t>
      </w:r>
    </w:p>
    <w:p w:rsidR="00486DBD" w:rsidRDefault="00486DBD" w:rsidP="00424A87">
      <w:pPr>
        <w:tabs>
          <w:tab w:val="left" w:pos="540"/>
          <w:tab w:val="left" w:pos="7088"/>
        </w:tabs>
        <w:jc w:val="both"/>
        <w:rPr>
          <w:color w:val="1C1C1C"/>
          <w:lang w:val="uk-UA"/>
        </w:rPr>
      </w:pPr>
    </w:p>
    <w:p w:rsidR="00486DBD" w:rsidRPr="00F21D9B" w:rsidRDefault="00486DBD" w:rsidP="00424A87">
      <w:pPr>
        <w:tabs>
          <w:tab w:val="left" w:pos="540"/>
          <w:tab w:val="left" w:pos="7088"/>
        </w:tabs>
        <w:jc w:val="both"/>
        <w:rPr>
          <w:color w:val="000000"/>
          <w:lang w:val="uk-UA"/>
        </w:rPr>
      </w:pPr>
      <w:r>
        <w:rPr>
          <w:color w:val="1C1C1C"/>
          <w:lang w:val="uk-UA"/>
        </w:rPr>
        <w:tab/>
      </w:r>
      <w:r>
        <w:rPr>
          <w:color w:val="000000"/>
          <w:lang w:val="uk-UA"/>
        </w:rPr>
        <w:t>5</w:t>
      </w:r>
      <w:r w:rsidRPr="008476AE">
        <w:rPr>
          <w:color w:val="000000"/>
          <w:lang w:val="uk-UA"/>
        </w:rPr>
        <w:t>. Контроль за виконанням цього розпорядження залишаю за собою.</w:t>
      </w:r>
    </w:p>
    <w:p w:rsidR="00486DBD" w:rsidRDefault="00486DBD" w:rsidP="00D741E7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86DBD" w:rsidRPr="00BA58AC" w:rsidRDefault="00486DBD" w:rsidP="00D741E7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86DBD" w:rsidRDefault="00486DBD" w:rsidP="00D741E7">
      <w:pPr>
        <w:jc w:val="both"/>
        <w:rPr>
          <w:lang w:val="uk-UA"/>
        </w:rPr>
      </w:pPr>
      <w:r>
        <w:rPr>
          <w:lang w:val="uk-UA"/>
        </w:rPr>
        <w:t xml:space="preserve">Голова обласної державної </w:t>
      </w:r>
    </w:p>
    <w:p w:rsidR="00486DBD" w:rsidRDefault="00486DBD" w:rsidP="00D741E7">
      <w:pPr>
        <w:jc w:val="both"/>
        <w:rPr>
          <w:lang w:val="uk-UA"/>
        </w:rPr>
      </w:pPr>
      <w:r>
        <w:rPr>
          <w:lang w:val="uk-UA"/>
        </w:rPr>
        <w:t>адміністрації – керівник обласної</w:t>
      </w:r>
    </w:p>
    <w:p w:rsidR="00486DBD" w:rsidRPr="00E60E24" w:rsidRDefault="00486DBD" w:rsidP="002141DC">
      <w:pPr>
        <w:jc w:val="both"/>
        <w:rPr>
          <w:bCs/>
          <w:lang w:val="uk-UA"/>
        </w:rPr>
      </w:pPr>
      <w:r>
        <w:rPr>
          <w:lang w:val="uk-UA"/>
        </w:rPr>
        <w:t>військово-цивільної адміністрації</w:t>
      </w:r>
      <w:r>
        <w:rPr>
          <w:b/>
          <w:bCs/>
          <w:lang w:val="uk-UA"/>
        </w:rPr>
        <w:tab/>
        <w:t xml:space="preserve">                                         </w:t>
      </w:r>
      <w:r>
        <w:rPr>
          <w:bCs/>
          <w:lang w:val="uk-UA"/>
        </w:rPr>
        <w:t>Сергій ГАЙДАЙ</w:t>
      </w: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Pr="00774345" w:rsidRDefault="00486DBD" w:rsidP="00D741E7">
      <w:pPr>
        <w:jc w:val="both"/>
        <w:rPr>
          <w:bCs/>
          <w:lang w:val="uk-UA"/>
        </w:rPr>
      </w:pPr>
      <w:r w:rsidRPr="00774345">
        <w:rPr>
          <w:bCs/>
          <w:lang w:val="uk-UA"/>
        </w:rPr>
        <w:t>Аркуші погодження додаються</w:t>
      </w:r>
      <w:r>
        <w:rPr>
          <w:bCs/>
          <w:lang w:val="uk-UA"/>
        </w:rPr>
        <w:t>.</w:t>
      </w: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p w:rsidR="00486DBD" w:rsidRDefault="00486DBD" w:rsidP="00D741E7">
      <w:pPr>
        <w:jc w:val="both"/>
        <w:rPr>
          <w:b/>
          <w:bCs/>
          <w:lang w:val="uk-UA"/>
        </w:rPr>
      </w:pPr>
    </w:p>
    <w:sectPr w:rsidR="00486DBD" w:rsidSect="0023330E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DBD" w:rsidRDefault="00486DBD">
      <w:r>
        <w:separator/>
      </w:r>
    </w:p>
  </w:endnote>
  <w:endnote w:type="continuationSeparator" w:id="0">
    <w:p w:rsidR="00486DBD" w:rsidRDefault="0048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DBD" w:rsidRDefault="00486DBD">
      <w:r>
        <w:separator/>
      </w:r>
    </w:p>
  </w:footnote>
  <w:footnote w:type="continuationSeparator" w:id="0">
    <w:p w:rsidR="00486DBD" w:rsidRDefault="00486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BD" w:rsidRPr="005152DB" w:rsidRDefault="00486DBD">
    <w:pPr>
      <w:pStyle w:val="Header"/>
      <w:jc w:val="center"/>
      <w:rPr>
        <w:lang w:val="uk-UA"/>
      </w:rPr>
    </w:pPr>
    <w:fldSimple w:instr=" PAGE   \* MERGEFORMAT 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BF3"/>
    <w:multiLevelType w:val="hybridMultilevel"/>
    <w:tmpl w:val="6A9085A8"/>
    <w:lvl w:ilvl="0" w:tplc="0F00ED5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4DD08A9"/>
    <w:multiLevelType w:val="multilevel"/>
    <w:tmpl w:val="E4F64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C31E22"/>
    <w:multiLevelType w:val="hybridMultilevel"/>
    <w:tmpl w:val="74B0E3AC"/>
    <w:lvl w:ilvl="0" w:tplc="0B60E7B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90D231F"/>
    <w:multiLevelType w:val="hybridMultilevel"/>
    <w:tmpl w:val="9CE2F81E"/>
    <w:lvl w:ilvl="0" w:tplc="4B96167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DA4"/>
    <w:rsid w:val="000013BE"/>
    <w:rsid w:val="0000156C"/>
    <w:rsid w:val="00004A56"/>
    <w:rsid w:val="00005920"/>
    <w:rsid w:val="00010DD0"/>
    <w:rsid w:val="000144EB"/>
    <w:rsid w:val="000238A6"/>
    <w:rsid w:val="0002431E"/>
    <w:rsid w:val="00031FCC"/>
    <w:rsid w:val="00056B64"/>
    <w:rsid w:val="0007296C"/>
    <w:rsid w:val="00082C50"/>
    <w:rsid w:val="00086BD2"/>
    <w:rsid w:val="00092512"/>
    <w:rsid w:val="00092A4A"/>
    <w:rsid w:val="000B210E"/>
    <w:rsid w:val="000C4650"/>
    <w:rsid w:val="000D2BBD"/>
    <w:rsid w:val="000E3554"/>
    <w:rsid w:val="000E4E9A"/>
    <w:rsid w:val="000F0491"/>
    <w:rsid w:val="000F1B67"/>
    <w:rsid w:val="000F7CDF"/>
    <w:rsid w:val="0012114E"/>
    <w:rsid w:val="00125252"/>
    <w:rsid w:val="00130EA8"/>
    <w:rsid w:val="0013392D"/>
    <w:rsid w:val="00133EDE"/>
    <w:rsid w:val="00136E96"/>
    <w:rsid w:val="001435A1"/>
    <w:rsid w:val="001471E3"/>
    <w:rsid w:val="0014790E"/>
    <w:rsid w:val="001512A9"/>
    <w:rsid w:val="001558B3"/>
    <w:rsid w:val="00155BBC"/>
    <w:rsid w:val="001568BE"/>
    <w:rsid w:val="00161AA6"/>
    <w:rsid w:val="00165F7E"/>
    <w:rsid w:val="00177263"/>
    <w:rsid w:val="00196AE3"/>
    <w:rsid w:val="001A14ED"/>
    <w:rsid w:val="001C05A9"/>
    <w:rsid w:val="001D0A67"/>
    <w:rsid w:val="001D3323"/>
    <w:rsid w:val="001D454D"/>
    <w:rsid w:val="001F3108"/>
    <w:rsid w:val="001F7474"/>
    <w:rsid w:val="0020667B"/>
    <w:rsid w:val="0020779B"/>
    <w:rsid w:val="00207D88"/>
    <w:rsid w:val="002110F3"/>
    <w:rsid w:val="002141DC"/>
    <w:rsid w:val="00217BEF"/>
    <w:rsid w:val="00221F7E"/>
    <w:rsid w:val="00227D3E"/>
    <w:rsid w:val="0023330E"/>
    <w:rsid w:val="0023497C"/>
    <w:rsid w:val="00243ED0"/>
    <w:rsid w:val="00245989"/>
    <w:rsid w:val="0026757F"/>
    <w:rsid w:val="002959DF"/>
    <w:rsid w:val="00297DBD"/>
    <w:rsid w:val="002B1AF7"/>
    <w:rsid w:val="002B4624"/>
    <w:rsid w:val="002C57BC"/>
    <w:rsid w:val="002D21B2"/>
    <w:rsid w:val="002D245A"/>
    <w:rsid w:val="002D3CF5"/>
    <w:rsid w:val="002D619C"/>
    <w:rsid w:val="002E1064"/>
    <w:rsid w:val="002E2ACC"/>
    <w:rsid w:val="002E647C"/>
    <w:rsid w:val="002F20BC"/>
    <w:rsid w:val="002F67AA"/>
    <w:rsid w:val="002F6B28"/>
    <w:rsid w:val="0031337C"/>
    <w:rsid w:val="0031525E"/>
    <w:rsid w:val="00317815"/>
    <w:rsid w:val="00325BDB"/>
    <w:rsid w:val="003370EA"/>
    <w:rsid w:val="003732B7"/>
    <w:rsid w:val="0037703E"/>
    <w:rsid w:val="00380813"/>
    <w:rsid w:val="0038138A"/>
    <w:rsid w:val="00391F8E"/>
    <w:rsid w:val="00393D8E"/>
    <w:rsid w:val="003B2229"/>
    <w:rsid w:val="003B3316"/>
    <w:rsid w:val="003C0E9F"/>
    <w:rsid w:val="003C37A5"/>
    <w:rsid w:val="003D7643"/>
    <w:rsid w:val="003E3F36"/>
    <w:rsid w:val="003F2721"/>
    <w:rsid w:val="003F2CAF"/>
    <w:rsid w:val="003F2E97"/>
    <w:rsid w:val="00405443"/>
    <w:rsid w:val="00410F9C"/>
    <w:rsid w:val="00424A87"/>
    <w:rsid w:val="00426B92"/>
    <w:rsid w:val="00433D1C"/>
    <w:rsid w:val="00436DE9"/>
    <w:rsid w:val="00437527"/>
    <w:rsid w:val="00454732"/>
    <w:rsid w:val="004614F1"/>
    <w:rsid w:val="00465229"/>
    <w:rsid w:val="0046537E"/>
    <w:rsid w:val="00470FA0"/>
    <w:rsid w:val="004857DB"/>
    <w:rsid w:val="00486DBD"/>
    <w:rsid w:val="00493C0B"/>
    <w:rsid w:val="004B1067"/>
    <w:rsid w:val="004B20C3"/>
    <w:rsid w:val="004C3FC3"/>
    <w:rsid w:val="004E3954"/>
    <w:rsid w:val="004E77FC"/>
    <w:rsid w:val="004F0E74"/>
    <w:rsid w:val="00503109"/>
    <w:rsid w:val="0050674E"/>
    <w:rsid w:val="005152DB"/>
    <w:rsid w:val="0051628C"/>
    <w:rsid w:val="00516333"/>
    <w:rsid w:val="00521083"/>
    <w:rsid w:val="0052132D"/>
    <w:rsid w:val="0053030B"/>
    <w:rsid w:val="00532050"/>
    <w:rsid w:val="0055041A"/>
    <w:rsid w:val="00552078"/>
    <w:rsid w:val="005526B5"/>
    <w:rsid w:val="005569D7"/>
    <w:rsid w:val="0055711B"/>
    <w:rsid w:val="00557222"/>
    <w:rsid w:val="0058246C"/>
    <w:rsid w:val="00584C67"/>
    <w:rsid w:val="005977A1"/>
    <w:rsid w:val="005A5718"/>
    <w:rsid w:val="005A74DF"/>
    <w:rsid w:val="005B0D43"/>
    <w:rsid w:val="005B4244"/>
    <w:rsid w:val="005D0F6D"/>
    <w:rsid w:val="005E57EB"/>
    <w:rsid w:val="005E61FE"/>
    <w:rsid w:val="005E7632"/>
    <w:rsid w:val="005E7865"/>
    <w:rsid w:val="0061603C"/>
    <w:rsid w:val="006361BD"/>
    <w:rsid w:val="006466D8"/>
    <w:rsid w:val="00651120"/>
    <w:rsid w:val="006676A9"/>
    <w:rsid w:val="0069279B"/>
    <w:rsid w:val="0069288B"/>
    <w:rsid w:val="00692F04"/>
    <w:rsid w:val="006A0450"/>
    <w:rsid w:val="006A4DAC"/>
    <w:rsid w:val="006B1CC0"/>
    <w:rsid w:val="006B2ADA"/>
    <w:rsid w:val="006D5F4A"/>
    <w:rsid w:val="006D6FFD"/>
    <w:rsid w:val="006E5267"/>
    <w:rsid w:val="006F2379"/>
    <w:rsid w:val="00700FF4"/>
    <w:rsid w:val="0070563C"/>
    <w:rsid w:val="007114FD"/>
    <w:rsid w:val="00730CB9"/>
    <w:rsid w:val="00733793"/>
    <w:rsid w:val="00740FE8"/>
    <w:rsid w:val="007472BE"/>
    <w:rsid w:val="00751B7A"/>
    <w:rsid w:val="00754A4E"/>
    <w:rsid w:val="00762F4C"/>
    <w:rsid w:val="00765509"/>
    <w:rsid w:val="00774345"/>
    <w:rsid w:val="007768AA"/>
    <w:rsid w:val="007A6DA4"/>
    <w:rsid w:val="007B4E32"/>
    <w:rsid w:val="007C1F4C"/>
    <w:rsid w:val="007C2074"/>
    <w:rsid w:val="007D6386"/>
    <w:rsid w:val="007E0437"/>
    <w:rsid w:val="007F1DE9"/>
    <w:rsid w:val="0080011B"/>
    <w:rsid w:val="008131F9"/>
    <w:rsid w:val="00813FD0"/>
    <w:rsid w:val="00825399"/>
    <w:rsid w:val="008468C9"/>
    <w:rsid w:val="008476AE"/>
    <w:rsid w:val="0085052A"/>
    <w:rsid w:val="00854216"/>
    <w:rsid w:val="008562EF"/>
    <w:rsid w:val="00870C48"/>
    <w:rsid w:val="008732CB"/>
    <w:rsid w:val="00897857"/>
    <w:rsid w:val="008A5810"/>
    <w:rsid w:val="008C0A74"/>
    <w:rsid w:val="008D1FEC"/>
    <w:rsid w:val="008E2F5F"/>
    <w:rsid w:val="008E5033"/>
    <w:rsid w:val="008E61C4"/>
    <w:rsid w:val="008E6882"/>
    <w:rsid w:val="008E7C53"/>
    <w:rsid w:val="008F2A2A"/>
    <w:rsid w:val="008F3573"/>
    <w:rsid w:val="008F58F4"/>
    <w:rsid w:val="008F7E7E"/>
    <w:rsid w:val="009134B4"/>
    <w:rsid w:val="009139D6"/>
    <w:rsid w:val="009167A5"/>
    <w:rsid w:val="00927CCA"/>
    <w:rsid w:val="009503CC"/>
    <w:rsid w:val="0096399F"/>
    <w:rsid w:val="0096484E"/>
    <w:rsid w:val="00970A14"/>
    <w:rsid w:val="009737F3"/>
    <w:rsid w:val="00990D41"/>
    <w:rsid w:val="009A53FE"/>
    <w:rsid w:val="009A6F4B"/>
    <w:rsid w:val="009C52E4"/>
    <w:rsid w:val="009C5624"/>
    <w:rsid w:val="009C7832"/>
    <w:rsid w:val="009E0499"/>
    <w:rsid w:val="009E2E5A"/>
    <w:rsid w:val="009F457D"/>
    <w:rsid w:val="009F7E66"/>
    <w:rsid w:val="00A02B57"/>
    <w:rsid w:val="00A03325"/>
    <w:rsid w:val="00A042B7"/>
    <w:rsid w:val="00A13280"/>
    <w:rsid w:val="00A15CD4"/>
    <w:rsid w:val="00A23226"/>
    <w:rsid w:val="00A2338A"/>
    <w:rsid w:val="00A2371B"/>
    <w:rsid w:val="00A27808"/>
    <w:rsid w:val="00A42D23"/>
    <w:rsid w:val="00A47C70"/>
    <w:rsid w:val="00A51290"/>
    <w:rsid w:val="00A543CB"/>
    <w:rsid w:val="00A60B8A"/>
    <w:rsid w:val="00A64264"/>
    <w:rsid w:val="00A86532"/>
    <w:rsid w:val="00A8728E"/>
    <w:rsid w:val="00A920F5"/>
    <w:rsid w:val="00AA4A23"/>
    <w:rsid w:val="00AA5AC2"/>
    <w:rsid w:val="00AA6085"/>
    <w:rsid w:val="00AB0547"/>
    <w:rsid w:val="00AB28BB"/>
    <w:rsid w:val="00AB5ACB"/>
    <w:rsid w:val="00AC128B"/>
    <w:rsid w:val="00AC27D5"/>
    <w:rsid w:val="00AD51F7"/>
    <w:rsid w:val="00AD6B8E"/>
    <w:rsid w:val="00AE5E3D"/>
    <w:rsid w:val="00B02A8B"/>
    <w:rsid w:val="00B1013F"/>
    <w:rsid w:val="00B41F94"/>
    <w:rsid w:val="00B426CF"/>
    <w:rsid w:val="00B4482C"/>
    <w:rsid w:val="00B50C6B"/>
    <w:rsid w:val="00B54666"/>
    <w:rsid w:val="00B557C1"/>
    <w:rsid w:val="00B622B7"/>
    <w:rsid w:val="00B70774"/>
    <w:rsid w:val="00B7326E"/>
    <w:rsid w:val="00B8041B"/>
    <w:rsid w:val="00B80F58"/>
    <w:rsid w:val="00B91498"/>
    <w:rsid w:val="00B91EBF"/>
    <w:rsid w:val="00B965B6"/>
    <w:rsid w:val="00BA3769"/>
    <w:rsid w:val="00BA58AC"/>
    <w:rsid w:val="00BB2544"/>
    <w:rsid w:val="00BD152C"/>
    <w:rsid w:val="00BF0636"/>
    <w:rsid w:val="00BF369F"/>
    <w:rsid w:val="00BF57F4"/>
    <w:rsid w:val="00C02824"/>
    <w:rsid w:val="00C04A3B"/>
    <w:rsid w:val="00C07304"/>
    <w:rsid w:val="00C13BBC"/>
    <w:rsid w:val="00C369E3"/>
    <w:rsid w:val="00C37013"/>
    <w:rsid w:val="00C54CB0"/>
    <w:rsid w:val="00C55311"/>
    <w:rsid w:val="00C57D90"/>
    <w:rsid w:val="00C64AAE"/>
    <w:rsid w:val="00C7052A"/>
    <w:rsid w:val="00C77D36"/>
    <w:rsid w:val="00C8628F"/>
    <w:rsid w:val="00CB1D8F"/>
    <w:rsid w:val="00CB399F"/>
    <w:rsid w:val="00CC14DC"/>
    <w:rsid w:val="00CF1A46"/>
    <w:rsid w:val="00CF77C7"/>
    <w:rsid w:val="00D00A4A"/>
    <w:rsid w:val="00D060A7"/>
    <w:rsid w:val="00D07459"/>
    <w:rsid w:val="00D22DF2"/>
    <w:rsid w:val="00D3126E"/>
    <w:rsid w:val="00D40BDC"/>
    <w:rsid w:val="00D4458F"/>
    <w:rsid w:val="00D560AC"/>
    <w:rsid w:val="00D57781"/>
    <w:rsid w:val="00D57C2F"/>
    <w:rsid w:val="00D60B78"/>
    <w:rsid w:val="00D7165A"/>
    <w:rsid w:val="00D71DEB"/>
    <w:rsid w:val="00D741E7"/>
    <w:rsid w:val="00D757DB"/>
    <w:rsid w:val="00DA5202"/>
    <w:rsid w:val="00DB2133"/>
    <w:rsid w:val="00DB70F8"/>
    <w:rsid w:val="00DC587C"/>
    <w:rsid w:val="00DC5BB7"/>
    <w:rsid w:val="00DE2E33"/>
    <w:rsid w:val="00DF1ABC"/>
    <w:rsid w:val="00DF2A85"/>
    <w:rsid w:val="00DF6F0B"/>
    <w:rsid w:val="00E011AD"/>
    <w:rsid w:val="00E04DD4"/>
    <w:rsid w:val="00E1585B"/>
    <w:rsid w:val="00E16716"/>
    <w:rsid w:val="00E466F7"/>
    <w:rsid w:val="00E47A24"/>
    <w:rsid w:val="00E47C56"/>
    <w:rsid w:val="00E5467C"/>
    <w:rsid w:val="00E60490"/>
    <w:rsid w:val="00E60E24"/>
    <w:rsid w:val="00E67AFA"/>
    <w:rsid w:val="00E70E03"/>
    <w:rsid w:val="00E76F54"/>
    <w:rsid w:val="00E877DA"/>
    <w:rsid w:val="00E90A8A"/>
    <w:rsid w:val="00E91BD8"/>
    <w:rsid w:val="00E96238"/>
    <w:rsid w:val="00EA34C7"/>
    <w:rsid w:val="00ED0312"/>
    <w:rsid w:val="00ED3A35"/>
    <w:rsid w:val="00ED5580"/>
    <w:rsid w:val="00EE0E11"/>
    <w:rsid w:val="00EE1081"/>
    <w:rsid w:val="00EE2359"/>
    <w:rsid w:val="00EE7F6D"/>
    <w:rsid w:val="00F00E7D"/>
    <w:rsid w:val="00F05DDB"/>
    <w:rsid w:val="00F06EC0"/>
    <w:rsid w:val="00F1681A"/>
    <w:rsid w:val="00F17710"/>
    <w:rsid w:val="00F2074B"/>
    <w:rsid w:val="00F20DF9"/>
    <w:rsid w:val="00F21D9B"/>
    <w:rsid w:val="00F319EA"/>
    <w:rsid w:val="00F32AD5"/>
    <w:rsid w:val="00F32BAD"/>
    <w:rsid w:val="00F41AB4"/>
    <w:rsid w:val="00F52036"/>
    <w:rsid w:val="00F5297B"/>
    <w:rsid w:val="00F560B2"/>
    <w:rsid w:val="00F60D76"/>
    <w:rsid w:val="00F81711"/>
    <w:rsid w:val="00F85DF6"/>
    <w:rsid w:val="00F8792D"/>
    <w:rsid w:val="00F91599"/>
    <w:rsid w:val="00FA7CE8"/>
    <w:rsid w:val="00FB65B6"/>
    <w:rsid w:val="00FE3B22"/>
    <w:rsid w:val="00FE7569"/>
    <w:rsid w:val="00FF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A4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5DDB"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5DDB"/>
    <w:rPr>
      <w:rFonts w:ascii="Arial" w:hAnsi="Arial" w:cs="Arial"/>
      <w:b/>
      <w:bCs/>
      <w:sz w:val="20"/>
      <w:szCs w:val="20"/>
      <w:lang w:val="ru-RU" w:eastAsia="ru-RU"/>
    </w:rPr>
  </w:style>
  <w:style w:type="paragraph" w:styleId="NormalWeb">
    <w:name w:val="Normal (Web)"/>
    <w:basedOn w:val="Normal"/>
    <w:uiPriority w:val="99"/>
    <w:rsid w:val="007A6DA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6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6DA4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F05DDB"/>
    <w:pPr>
      <w:ind w:left="720"/>
    </w:pPr>
  </w:style>
  <w:style w:type="paragraph" w:customStyle="1" w:styleId="ListParagraph1">
    <w:name w:val="List Paragraph1"/>
    <w:basedOn w:val="Normal"/>
    <w:uiPriority w:val="99"/>
    <w:rsid w:val="00F05D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76550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2B57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76550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426C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011A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8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359</Words>
  <Characters>2047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home14</cp:lastModifiedBy>
  <cp:revision>19</cp:revision>
  <cp:lastPrinted>2021-05-14T10:25:00Z</cp:lastPrinted>
  <dcterms:created xsi:type="dcterms:W3CDTF">2019-10-24T06:10:00Z</dcterms:created>
  <dcterms:modified xsi:type="dcterms:W3CDTF">2021-05-17T05:00:00Z</dcterms:modified>
</cp:coreProperties>
</file>