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E7" w:rsidRDefault="000377D3" w:rsidP="00B375D3">
      <w:pPr>
        <w:spacing w:after="0" w:line="36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0377D3" w:rsidRDefault="00436A59" w:rsidP="00B375D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78D9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0377D3">
        <w:rPr>
          <w:rFonts w:ascii="Times New Roman" w:hAnsi="Times New Roman" w:cs="Times New Roman"/>
          <w:sz w:val="28"/>
          <w:szCs w:val="28"/>
        </w:rPr>
        <w:t>голови</w:t>
      </w:r>
      <w:r w:rsidR="00C578D9">
        <w:rPr>
          <w:rFonts w:ascii="Times New Roman" w:hAnsi="Times New Roman" w:cs="Times New Roman"/>
          <w:sz w:val="28"/>
          <w:szCs w:val="28"/>
        </w:rPr>
        <w:t xml:space="preserve"> </w:t>
      </w:r>
      <w:r w:rsidR="00B375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78D9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0377D3">
        <w:rPr>
          <w:rFonts w:ascii="Times New Roman" w:hAnsi="Times New Roman" w:cs="Times New Roman"/>
          <w:sz w:val="28"/>
          <w:szCs w:val="28"/>
        </w:rPr>
        <w:t>обласної</w:t>
      </w:r>
      <w:r w:rsidR="00C578D9">
        <w:rPr>
          <w:rFonts w:ascii="Times New Roman" w:hAnsi="Times New Roman" w:cs="Times New Roman"/>
          <w:sz w:val="28"/>
          <w:szCs w:val="28"/>
        </w:rPr>
        <w:t xml:space="preserve"> державної</w:t>
      </w:r>
    </w:p>
    <w:p w:rsidR="000377D3" w:rsidRDefault="000377D3" w:rsidP="00AF1E4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–</w:t>
      </w:r>
      <w:r w:rsidR="00C578D9">
        <w:rPr>
          <w:rFonts w:ascii="Times New Roman" w:hAnsi="Times New Roman" w:cs="Times New Roman"/>
          <w:sz w:val="28"/>
          <w:szCs w:val="28"/>
        </w:rPr>
        <w:t xml:space="preserve"> керівника </w:t>
      </w:r>
      <w:r w:rsidR="00B375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бласної </w:t>
      </w:r>
      <w:r w:rsidR="00B375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AF1E4C" w:rsidRPr="00AF1E4C" w:rsidRDefault="00AF1E4C" w:rsidP="00AF1E4C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0377D3" w:rsidRDefault="000377D3" w:rsidP="00AF1E4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№_____</w:t>
      </w:r>
      <w:r w:rsidR="00AF1E4C">
        <w:rPr>
          <w:rFonts w:ascii="Times New Roman" w:hAnsi="Times New Roman" w:cs="Times New Roman"/>
          <w:sz w:val="28"/>
          <w:szCs w:val="28"/>
        </w:rPr>
        <w:t>__</w:t>
      </w:r>
    </w:p>
    <w:p w:rsidR="000377D3" w:rsidRDefault="000377D3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D36" w:rsidRDefault="00CE5A4A" w:rsidP="003C7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CA5E5B">
        <w:rPr>
          <w:rFonts w:ascii="Times New Roman" w:hAnsi="Times New Roman" w:cs="Times New Roman"/>
          <w:b/>
          <w:sz w:val="28"/>
          <w:szCs w:val="28"/>
        </w:rPr>
        <w:t>у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мови </w:t>
      </w:r>
      <w:r w:rsidRPr="00CE5A4A">
        <w:rPr>
          <w:rFonts w:ascii="Times New Roman" w:hAnsi="Times New Roman" w:cs="Times New Roman"/>
          <w:b/>
          <w:sz w:val="28"/>
          <w:szCs w:val="28"/>
        </w:rPr>
        <w:t>проведення конкурсу на уклад</w:t>
      </w:r>
      <w:r w:rsidR="00AC390D">
        <w:rPr>
          <w:rFonts w:ascii="Times New Roman" w:hAnsi="Times New Roman" w:cs="Times New Roman"/>
          <w:b/>
          <w:sz w:val="28"/>
          <w:szCs w:val="28"/>
        </w:rPr>
        <w:t>е</w:t>
      </w:r>
      <w:r w:rsidRPr="00CE5A4A">
        <w:rPr>
          <w:rFonts w:ascii="Times New Roman" w:hAnsi="Times New Roman" w:cs="Times New Roman"/>
          <w:b/>
          <w:sz w:val="28"/>
          <w:szCs w:val="28"/>
        </w:rPr>
        <w:t xml:space="preserve">ння </w:t>
      </w:r>
      <w:r w:rsidR="002A33A0">
        <w:rPr>
          <w:rFonts w:ascii="Times New Roman" w:hAnsi="Times New Roman" w:cs="Times New Roman"/>
          <w:b/>
          <w:sz w:val="28"/>
          <w:szCs w:val="28"/>
        </w:rPr>
        <w:t>угод</w:t>
      </w:r>
      <w:r w:rsidR="003C762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E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відпрацювання не менше трьох років </w:t>
      </w:r>
      <w:r w:rsidR="003C762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97CAD">
        <w:rPr>
          <w:rFonts w:ascii="Times New Roman" w:hAnsi="Times New Roman" w:cs="Times New Roman"/>
          <w:b/>
          <w:sz w:val="28"/>
          <w:szCs w:val="28"/>
        </w:rPr>
        <w:t xml:space="preserve">державних і комунальних </w:t>
      </w:r>
      <w:r w:rsidR="00E84E17">
        <w:rPr>
          <w:rFonts w:ascii="Times New Roman" w:hAnsi="Times New Roman" w:cs="Times New Roman"/>
          <w:b/>
          <w:sz w:val="28"/>
          <w:szCs w:val="28"/>
        </w:rPr>
        <w:t>закладах</w:t>
      </w:r>
      <w:r w:rsidR="00C97CAD">
        <w:rPr>
          <w:rFonts w:ascii="Times New Roman" w:hAnsi="Times New Roman" w:cs="Times New Roman"/>
          <w:b/>
          <w:sz w:val="28"/>
          <w:szCs w:val="28"/>
        </w:rPr>
        <w:t xml:space="preserve"> освіти, </w:t>
      </w:r>
      <w:r w:rsidR="003C7625">
        <w:rPr>
          <w:rFonts w:ascii="Times New Roman" w:hAnsi="Times New Roman" w:cs="Times New Roman"/>
          <w:b/>
          <w:sz w:val="28"/>
          <w:szCs w:val="28"/>
        </w:rPr>
        <w:t>що розташовані у</w:t>
      </w:r>
      <w:r w:rsidR="008F4D36">
        <w:rPr>
          <w:rFonts w:ascii="Times New Roman" w:hAnsi="Times New Roman" w:cs="Times New Roman"/>
          <w:b/>
          <w:sz w:val="28"/>
          <w:szCs w:val="28"/>
        </w:rPr>
        <w:t xml:space="preserve"> сільській місцевості або селищі міського типу Луганської області</w:t>
      </w:r>
    </w:p>
    <w:p w:rsidR="00305933" w:rsidRDefault="00305933" w:rsidP="00305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A" w:rsidRDefault="00CE5A4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A4A">
        <w:rPr>
          <w:rFonts w:ascii="Times New Roman" w:hAnsi="Times New Roman" w:cs="Times New Roman"/>
          <w:sz w:val="28"/>
          <w:szCs w:val="28"/>
        </w:rPr>
        <w:t>1.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  <w:r w:rsidR="00BF29B8">
        <w:rPr>
          <w:rFonts w:ascii="Times New Roman" w:hAnsi="Times New Roman" w:cs="Times New Roman"/>
          <w:sz w:val="28"/>
          <w:szCs w:val="28"/>
        </w:rPr>
        <w:t>Ці</w:t>
      </w:r>
      <w:r w:rsidR="00F4165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F29B8">
        <w:rPr>
          <w:rFonts w:ascii="Times New Roman" w:hAnsi="Times New Roman" w:cs="Times New Roman"/>
          <w:sz w:val="28"/>
          <w:szCs w:val="28"/>
        </w:rPr>
        <w:t xml:space="preserve"> та умови визначають</w:t>
      </w:r>
      <w:r w:rsidR="00F4165F">
        <w:rPr>
          <w:rFonts w:ascii="Times New Roman" w:hAnsi="Times New Roman" w:cs="Times New Roman"/>
          <w:sz w:val="28"/>
          <w:szCs w:val="28"/>
        </w:rPr>
        <w:t xml:space="preserve"> механі</w:t>
      </w:r>
      <w:r w:rsidR="00AC390D">
        <w:rPr>
          <w:rFonts w:ascii="Times New Roman" w:hAnsi="Times New Roman" w:cs="Times New Roman"/>
          <w:sz w:val="28"/>
          <w:szCs w:val="28"/>
        </w:rPr>
        <w:t>зм проведення конкурсу на укладе</w:t>
      </w:r>
      <w:r w:rsidR="00F4165F">
        <w:rPr>
          <w:rFonts w:ascii="Times New Roman" w:hAnsi="Times New Roman" w:cs="Times New Roman"/>
          <w:sz w:val="28"/>
          <w:szCs w:val="28"/>
        </w:rPr>
        <w:t>ння угод про відп</w:t>
      </w:r>
      <w:r w:rsidR="00AC390D">
        <w:rPr>
          <w:rFonts w:ascii="Times New Roman" w:hAnsi="Times New Roman" w:cs="Times New Roman"/>
          <w:sz w:val="28"/>
          <w:szCs w:val="28"/>
        </w:rPr>
        <w:t>рацювання не менше трьох років у</w:t>
      </w:r>
      <w:r w:rsidR="00F4165F">
        <w:rPr>
          <w:rFonts w:ascii="Times New Roman" w:hAnsi="Times New Roman" w:cs="Times New Roman"/>
          <w:sz w:val="28"/>
          <w:szCs w:val="28"/>
        </w:rPr>
        <w:t xml:space="preserve"> державних </w:t>
      </w:r>
      <w:r w:rsidR="00C97CAD">
        <w:rPr>
          <w:rFonts w:ascii="Times New Roman" w:hAnsi="Times New Roman" w:cs="Times New Roman"/>
          <w:sz w:val="28"/>
          <w:szCs w:val="28"/>
        </w:rPr>
        <w:t>і</w:t>
      </w:r>
      <w:r w:rsidR="00F4165F">
        <w:rPr>
          <w:rFonts w:ascii="Times New Roman" w:hAnsi="Times New Roman" w:cs="Times New Roman"/>
          <w:sz w:val="28"/>
          <w:szCs w:val="28"/>
        </w:rPr>
        <w:t xml:space="preserve"> ком</w:t>
      </w:r>
      <w:r w:rsidR="003C7625">
        <w:rPr>
          <w:rFonts w:ascii="Times New Roman" w:hAnsi="Times New Roman" w:cs="Times New Roman"/>
          <w:sz w:val="28"/>
          <w:szCs w:val="28"/>
        </w:rPr>
        <w:t>унальних закладах</w:t>
      </w:r>
      <w:r w:rsidR="00F4165F">
        <w:rPr>
          <w:rFonts w:ascii="Times New Roman" w:hAnsi="Times New Roman" w:cs="Times New Roman"/>
          <w:sz w:val="28"/>
          <w:szCs w:val="28"/>
        </w:rPr>
        <w:t xml:space="preserve"> освіти, що розташовані у сільській місцевості або селищі міського типу Луганської області </w:t>
      </w:r>
      <w:r w:rsidR="008F4D36">
        <w:rPr>
          <w:rFonts w:ascii="Times New Roman" w:hAnsi="Times New Roman" w:cs="Times New Roman"/>
          <w:sz w:val="28"/>
          <w:szCs w:val="28"/>
        </w:rPr>
        <w:t>(далі – Конкурс).</w:t>
      </w:r>
    </w:p>
    <w:p w:rsidR="003766BE" w:rsidRPr="00165E8A" w:rsidRDefault="003766BE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B2D" w:rsidRDefault="00BF29B8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цих</w:t>
      </w:r>
      <w:r w:rsidR="00D74A24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та умовах</w:t>
      </w:r>
      <w:r w:rsidR="00D74A24">
        <w:rPr>
          <w:rFonts w:ascii="Times New Roman" w:hAnsi="Times New Roman" w:cs="Times New Roman"/>
          <w:sz w:val="28"/>
          <w:szCs w:val="28"/>
        </w:rPr>
        <w:t xml:space="preserve"> терміни вживаються у значеннях, нав</w:t>
      </w:r>
      <w:r w:rsidR="001773E8">
        <w:rPr>
          <w:rFonts w:ascii="Times New Roman" w:hAnsi="Times New Roman" w:cs="Times New Roman"/>
          <w:sz w:val="28"/>
          <w:szCs w:val="28"/>
        </w:rPr>
        <w:t>едених</w:t>
      </w:r>
      <w:r w:rsidR="00D74A24">
        <w:rPr>
          <w:rFonts w:ascii="Times New Roman" w:hAnsi="Times New Roman" w:cs="Times New Roman"/>
          <w:sz w:val="28"/>
          <w:szCs w:val="28"/>
        </w:rPr>
        <w:t xml:space="preserve"> у </w:t>
      </w:r>
      <w:r w:rsidR="00C46927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02BDB" w:rsidRPr="00002BDB">
        <w:rPr>
          <w:rFonts w:ascii="Times New Roman" w:hAnsi="Times New Roman" w:cs="Times New Roman"/>
          <w:sz w:val="28"/>
          <w:szCs w:val="28"/>
        </w:rPr>
        <w:t xml:space="preserve">реалізації права на першочергове зарахування </w:t>
      </w:r>
      <w:r w:rsidR="00B85718" w:rsidRPr="00B85718">
        <w:rPr>
          <w:rFonts w:ascii="Times New Roman" w:hAnsi="Times New Roman" w:cs="Times New Roman"/>
          <w:sz w:val="28"/>
          <w:szCs w:val="28"/>
        </w:rPr>
        <w:t xml:space="preserve">до закладів вищої (фахової </w:t>
      </w:r>
      <w:proofErr w:type="spellStart"/>
      <w:r w:rsidR="00B85718" w:rsidRPr="00B8571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B85718" w:rsidRPr="00B85718">
        <w:rPr>
          <w:rFonts w:ascii="Times New Roman" w:hAnsi="Times New Roman" w:cs="Times New Roman"/>
          <w:sz w:val="28"/>
          <w:szCs w:val="28"/>
        </w:rPr>
        <w:t>) медичної, мистецької та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</w:t>
      </w:r>
      <w:r w:rsidR="00D57967">
        <w:rPr>
          <w:rFonts w:ascii="Times New Roman" w:hAnsi="Times New Roman" w:cs="Times New Roman"/>
          <w:sz w:val="28"/>
          <w:szCs w:val="28"/>
        </w:rPr>
        <w:t>ищі міського типу, затвердженому</w:t>
      </w:r>
      <w:r w:rsidR="00B85718" w:rsidRPr="00B85718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30 травня </w:t>
      </w:r>
      <w:r w:rsidR="00B85718">
        <w:rPr>
          <w:rFonts w:ascii="Times New Roman" w:hAnsi="Times New Roman" w:cs="Times New Roman"/>
          <w:sz w:val="28"/>
          <w:szCs w:val="28"/>
        </w:rPr>
        <w:t xml:space="preserve">        </w:t>
      </w:r>
      <w:r w:rsidR="00B85718" w:rsidRPr="00B85718">
        <w:rPr>
          <w:rFonts w:ascii="Times New Roman" w:hAnsi="Times New Roman" w:cs="Times New Roman"/>
          <w:sz w:val="28"/>
          <w:szCs w:val="28"/>
        </w:rPr>
        <w:t xml:space="preserve">2018 року № 417 </w:t>
      </w:r>
      <w:r w:rsidR="001773E8" w:rsidRPr="001773E8">
        <w:rPr>
          <w:rFonts w:ascii="Times New Roman" w:hAnsi="Times New Roman" w:cs="Times New Roman"/>
          <w:sz w:val="28"/>
          <w:szCs w:val="28"/>
        </w:rPr>
        <w:t xml:space="preserve">«Деякі питання реалізації права осіб на першочергове зарахування до закладів вищої (фахової </w:t>
      </w:r>
      <w:proofErr w:type="spellStart"/>
      <w:r w:rsidR="001773E8" w:rsidRPr="001773E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1773E8" w:rsidRPr="001773E8">
        <w:rPr>
          <w:rFonts w:ascii="Times New Roman" w:hAnsi="Times New Roman" w:cs="Times New Roman"/>
          <w:sz w:val="28"/>
          <w:szCs w:val="28"/>
        </w:rPr>
        <w:t xml:space="preserve">) медичної, мистецької та педагогічної освіти за державним (регіональним) замовленням» (у редакції постанови Кабінету Міністрів України від </w:t>
      </w:r>
      <w:r w:rsidR="00B375D3">
        <w:rPr>
          <w:rFonts w:ascii="Times New Roman" w:hAnsi="Times New Roman" w:cs="Times New Roman"/>
          <w:sz w:val="28"/>
          <w:szCs w:val="28"/>
        </w:rPr>
        <w:t>0</w:t>
      </w:r>
      <w:r w:rsidR="001773E8" w:rsidRPr="001773E8">
        <w:rPr>
          <w:rFonts w:ascii="Times New Roman" w:hAnsi="Times New Roman" w:cs="Times New Roman"/>
          <w:sz w:val="28"/>
          <w:szCs w:val="28"/>
        </w:rPr>
        <w:t xml:space="preserve">3 червня 2020 року № 454) </w:t>
      </w:r>
      <w:r w:rsidR="00930497">
        <w:rPr>
          <w:rFonts w:ascii="Times New Roman" w:hAnsi="Times New Roman" w:cs="Times New Roman"/>
          <w:sz w:val="28"/>
          <w:szCs w:val="28"/>
        </w:rPr>
        <w:t>(далі – П</w:t>
      </w:r>
      <w:r w:rsidR="009106C3">
        <w:rPr>
          <w:rFonts w:ascii="Times New Roman" w:hAnsi="Times New Roman" w:cs="Times New Roman"/>
          <w:sz w:val="28"/>
          <w:szCs w:val="28"/>
        </w:rPr>
        <w:t>останова).</w:t>
      </w:r>
    </w:p>
    <w:p w:rsidR="00D74A24" w:rsidRPr="00165E8A" w:rsidRDefault="00D74A24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94414" w:rsidRDefault="00D74A2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36">
        <w:rPr>
          <w:rFonts w:ascii="Times New Roman" w:hAnsi="Times New Roman" w:cs="Times New Roman"/>
          <w:sz w:val="28"/>
          <w:szCs w:val="28"/>
        </w:rPr>
        <w:t xml:space="preserve">. </w:t>
      </w:r>
      <w:r w:rsidR="00C570EF">
        <w:rPr>
          <w:rFonts w:ascii="Times New Roman" w:hAnsi="Times New Roman" w:cs="Times New Roman"/>
          <w:sz w:val="28"/>
          <w:szCs w:val="28"/>
        </w:rPr>
        <w:t>М</w:t>
      </w:r>
      <w:r w:rsidR="0027051A">
        <w:rPr>
          <w:rFonts w:ascii="Times New Roman" w:hAnsi="Times New Roman" w:cs="Times New Roman"/>
          <w:sz w:val="28"/>
          <w:szCs w:val="28"/>
        </w:rPr>
        <w:t xml:space="preserve">етою </w:t>
      </w:r>
      <w:r w:rsidR="00C570EF">
        <w:rPr>
          <w:rFonts w:ascii="Times New Roman" w:hAnsi="Times New Roman" w:cs="Times New Roman"/>
          <w:sz w:val="28"/>
          <w:szCs w:val="28"/>
        </w:rPr>
        <w:t xml:space="preserve">Конкурсу є </w:t>
      </w:r>
      <w:r w:rsidR="0027051A">
        <w:rPr>
          <w:rFonts w:ascii="Times New Roman" w:hAnsi="Times New Roman" w:cs="Times New Roman"/>
          <w:sz w:val="28"/>
          <w:szCs w:val="28"/>
        </w:rPr>
        <w:t>здійсн</w:t>
      </w:r>
      <w:r w:rsidR="00D57967">
        <w:rPr>
          <w:rFonts w:ascii="Times New Roman" w:hAnsi="Times New Roman" w:cs="Times New Roman"/>
          <w:sz w:val="28"/>
          <w:szCs w:val="28"/>
        </w:rPr>
        <w:t>ення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  <w:r w:rsidR="0027051A">
        <w:rPr>
          <w:rFonts w:ascii="Times New Roman" w:hAnsi="Times New Roman" w:cs="Times New Roman"/>
          <w:sz w:val="28"/>
          <w:szCs w:val="28"/>
        </w:rPr>
        <w:t>відбору</w:t>
      </w:r>
      <w:r w:rsidR="00E55B1F">
        <w:rPr>
          <w:rFonts w:ascii="Times New Roman" w:hAnsi="Times New Roman" w:cs="Times New Roman"/>
          <w:sz w:val="28"/>
          <w:szCs w:val="28"/>
        </w:rPr>
        <w:t xml:space="preserve"> осіб, які претендують на укладе</w:t>
      </w:r>
      <w:r w:rsidR="0027051A">
        <w:rPr>
          <w:rFonts w:ascii="Times New Roman" w:hAnsi="Times New Roman" w:cs="Times New Roman"/>
          <w:sz w:val="28"/>
          <w:szCs w:val="28"/>
        </w:rPr>
        <w:t xml:space="preserve">ння угоди про відпрацювання не менше трьох років у </w:t>
      </w:r>
      <w:r w:rsidR="00C97CAD" w:rsidRPr="00C97CAD">
        <w:rPr>
          <w:rFonts w:ascii="Times New Roman" w:hAnsi="Times New Roman" w:cs="Times New Roman"/>
          <w:sz w:val="28"/>
          <w:szCs w:val="28"/>
        </w:rPr>
        <w:t>державних і к</w:t>
      </w:r>
      <w:r w:rsidR="00E84E17">
        <w:rPr>
          <w:rFonts w:ascii="Times New Roman" w:hAnsi="Times New Roman" w:cs="Times New Roman"/>
          <w:sz w:val="28"/>
          <w:szCs w:val="28"/>
        </w:rPr>
        <w:t>омунальних закладах</w:t>
      </w:r>
      <w:r w:rsidR="00C97CAD" w:rsidRPr="00C97CAD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3C7625">
        <w:rPr>
          <w:rFonts w:ascii="Times New Roman" w:hAnsi="Times New Roman" w:cs="Times New Roman"/>
          <w:sz w:val="28"/>
          <w:szCs w:val="28"/>
        </w:rPr>
        <w:t xml:space="preserve">, що розташовані у </w:t>
      </w:r>
      <w:r w:rsidR="0027051A">
        <w:rPr>
          <w:rFonts w:ascii="Times New Roman" w:hAnsi="Times New Roman" w:cs="Times New Roman"/>
          <w:sz w:val="28"/>
          <w:szCs w:val="28"/>
        </w:rPr>
        <w:t>сільській місцевості або селищі міського типу Луганської області</w:t>
      </w:r>
      <w:r w:rsidR="00C570EF">
        <w:rPr>
          <w:rFonts w:ascii="Times New Roman" w:hAnsi="Times New Roman" w:cs="Times New Roman"/>
          <w:sz w:val="28"/>
          <w:szCs w:val="28"/>
        </w:rPr>
        <w:t>, реалізація їх</w:t>
      </w:r>
      <w:r w:rsidR="0027051A">
        <w:rPr>
          <w:rFonts w:ascii="Times New Roman" w:hAnsi="Times New Roman" w:cs="Times New Roman"/>
          <w:sz w:val="28"/>
          <w:szCs w:val="28"/>
        </w:rPr>
        <w:t xml:space="preserve"> пр</w:t>
      </w:r>
      <w:r w:rsidR="00C570EF">
        <w:rPr>
          <w:rFonts w:ascii="Times New Roman" w:hAnsi="Times New Roman" w:cs="Times New Roman"/>
          <w:sz w:val="28"/>
          <w:szCs w:val="28"/>
        </w:rPr>
        <w:t>ава</w:t>
      </w:r>
      <w:r w:rsidR="0027051A">
        <w:rPr>
          <w:rFonts w:ascii="Times New Roman" w:hAnsi="Times New Roman" w:cs="Times New Roman"/>
          <w:sz w:val="28"/>
          <w:szCs w:val="28"/>
        </w:rPr>
        <w:t xml:space="preserve"> на першочергове зарахування до закладів вищої </w:t>
      </w:r>
      <w:r w:rsidR="00B85718">
        <w:rPr>
          <w:rFonts w:ascii="Times New Roman" w:hAnsi="Times New Roman" w:cs="Times New Roman"/>
          <w:sz w:val="28"/>
          <w:szCs w:val="28"/>
        </w:rPr>
        <w:t xml:space="preserve">(фахової </w:t>
      </w:r>
      <w:proofErr w:type="spellStart"/>
      <w:r w:rsidR="00B8571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B85718">
        <w:rPr>
          <w:rFonts w:ascii="Times New Roman" w:hAnsi="Times New Roman" w:cs="Times New Roman"/>
          <w:sz w:val="28"/>
          <w:szCs w:val="28"/>
        </w:rPr>
        <w:t xml:space="preserve">) </w:t>
      </w:r>
      <w:r w:rsidR="0027051A">
        <w:rPr>
          <w:rFonts w:ascii="Times New Roman" w:hAnsi="Times New Roman" w:cs="Times New Roman"/>
          <w:sz w:val="28"/>
          <w:szCs w:val="28"/>
        </w:rPr>
        <w:t xml:space="preserve">педагогічної освіти за державним (регіональним) </w:t>
      </w:r>
      <w:r>
        <w:rPr>
          <w:rFonts w:ascii="Times New Roman" w:hAnsi="Times New Roman" w:cs="Times New Roman"/>
          <w:sz w:val="28"/>
          <w:szCs w:val="28"/>
        </w:rPr>
        <w:t>замовленням та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C570EF">
        <w:rPr>
          <w:rFonts w:ascii="Times New Roman" w:hAnsi="Times New Roman" w:cs="Times New Roman"/>
          <w:sz w:val="28"/>
          <w:szCs w:val="28"/>
        </w:rPr>
        <w:t xml:space="preserve">задоволення потреб у </w:t>
      </w:r>
      <w:r w:rsidR="005C2D26">
        <w:rPr>
          <w:rFonts w:ascii="Times New Roman" w:hAnsi="Times New Roman" w:cs="Times New Roman"/>
          <w:sz w:val="28"/>
          <w:szCs w:val="28"/>
        </w:rPr>
        <w:t>педагогічних кадрах.</w:t>
      </w:r>
    </w:p>
    <w:p w:rsidR="00394414" w:rsidRPr="003E2193" w:rsidRDefault="0039441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41172" w:rsidRDefault="00D74A24" w:rsidP="00E84E17">
      <w:pPr>
        <w:widowControl w:val="0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0EF">
        <w:rPr>
          <w:rFonts w:ascii="Times New Roman" w:hAnsi="Times New Roman" w:cs="Times New Roman"/>
          <w:sz w:val="28"/>
          <w:szCs w:val="28"/>
        </w:rPr>
        <w:t xml:space="preserve">. </w:t>
      </w:r>
      <w:r w:rsidR="00033739">
        <w:rPr>
          <w:rFonts w:ascii="Times New Roman" w:hAnsi="Times New Roman" w:cs="Times New Roman"/>
          <w:sz w:val="28"/>
          <w:szCs w:val="28"/>
        </w:rPr>
        <w:t>Організатор</w:t>
      </w:r>
      <w:r w:rsidR="003C7625">
        <w:rPr>
          <w:rFonts w:ascii="Times New Roman" w:hAnsi="Times New Roman" w:cs="Times New Roman"/>
          <w:sz w:val="28"/>
          <w:szCs w:val="28"/>
        </w:rPr>
        <w:t>о</w:t>
      </w:r>
      <w:r w:rsidR="00033739">
        <w:rPr>
          <w:rFonts w:ascii="Times New Roman" w:hAnsi="Times New Roman" w:cs="Times New Roman"/>
          <w:sz w:val="28"/>
          <w:szCs w:val="28"/>
        </w:rPr>
        <w:t>м</w:t>
      </w:r>
      <w:r w:rsidR="003C7625">
        <w:rPr>
          <w:rFonts w:ascii="Times New Roman" w:hAnsi="Times New Roman" w:cs="Times New Roman"/>
          <w:sz w:val="28"/>
          <w:szCs w:val="28"/>
        </w:rPr>
        <w:t xml:space="preserve"> Конкурсу є</w:t>
      </w:r>
      <w:r w:rsidR="00033739">
        <w:rPr>
          <w:rFonts w:ascii="Times New Roman" w:hAnsi="Times New Roman" w:cs="Times New Roman"/>
          <w:sz w:val="28"/>
          <w:szCs w:val="28"/>
        </w:rPr>
        <w:t xml:space="preserve"> Департамент освіти і науки </w:t>
      </w:r>
      <w:r w:rsidR="00E84E17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033739">
        <w:rPr>
          <w:rFonts w:ascii="Times New Roman" w:hAnsi="Times New Roman" w:cs="Times New Roman"/>
          <w:sz w:val="28"/>
          <w:szCs w:val="28"/>
        </w:rPr>
        <w:t>обл</w:t>
      </w:r>
      <w:r w:rsidR="00E84E17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033739">
        <w:rPr>
          <w:rFonts w:ascii="Times New Roman" w:hAnsi="Times New Roman" w:cs="Times New Roman"/>
          <w:sz w:val="28"/>
          <w:szCs w:val="28"/>
        </w:rPr>
        <w:t>держ</w:t>
      </w:r>
      <w:r w:rsidR="00E84E17">
        <w:rPr>
          <w:rFonts w:ascii="Times New Roman" w:hAnsi="Times New Roman" w:cs="Times New Roman"/>
          <w:sz w:val="28"/>
          <w:szCs w:val="28"/>
        </w:rPr>
        <w:t xml:space="preserve">авної </w:t>
      </w:r>
      <w:r w:rsidR="00033739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3C7625">
        <w:rPr>
          <w:rFonts w:ascii="Times New Roman" w:hAnsi="Times New Roman" w:cs="Times New Roman"/>
          <w:sz w:val="28"/>
          <w:szCs w:val="28"/>
        </w:rPr>
        <w:t xml:space="preserve"> (далі – організатор</w:t>
      </w:r>
      <w:r w:rsidR="008435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6BE" w:rsidRDefault="00E84E17" w:rsidP="00952561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0CC">
        <w:rPr>
          <w:rFonts w:ascii="Times New Roman" w:hAnsi="Times New Roman" w:cs="Times New Roman"/>
          <w:sz w:val="28"/>
          <w:szCs w:val="28"/>
        </w:rPr>
        <w:t xml:space="preserve">. </w:t>
      </w:r>
      <w:r w:rsidR="008A258D">
        <w:rPr>
          <w:rFonts w:ascii="Times New Roman" w:hAnsi="Times New Roman" w:cs="Times New Roman"/>
          <w:sz w:val="28"/>
          <w:szCs w:val="28"/>
        </w:rPr>
        <w:t xml:space="preserve">Рішення про проведення Конкурсу приймається щороку до </w:t>
      </w:r>
      <w:r w:rsidR="00AF1E4C">
        <w:rPr>
          <w:rFonts w:ascii="Times New Roman" w:hAnsi="Times New Roman" w:cs="Times New Roman"/>
          <w:sz w:val="28"/>
          <w:szCs w:val="28"/>
        </w:rPr>
        <w:t>0</w:t>
      </w:r>
      <w:r w:rsidR="008A258D">
        <w:rPr>
          <w:rFonts w:ascii="Times New Roman" w:hAnsi="Times New Roman" w:cs="Times New Roman"/>
          <w:sz w:val="28"/>
          <w:szCs w:val="28"/>
        </w:rPr>
        <w:t xml:space="preserve">1 березня шляхом видання </w:t>
      </w:r>
      <w:r w:rsidR="00AF1E4C" w:rsidRPr="00031654">
        <w:rPr>
          <w:rFonts w:ascii="Times New Roman" w:hAnsi="Times New Roman" w:cs="Times New Roman"/>
          <w:sz w:val="28"/>
          <w:szCs w:val="28"/>
        </w:rPr>
        <w:t>розпорядження</w:t>
      </w:r>
      <w:r w:rsidR="00AF1E4C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8A258D">
        <w:rPr>
          <w:rFonts w:ascii="Times New Roman" w:hAnsi="Times New Roman" w:cs="Times New Roman"/>
          <w:sz w:val="28"/>
          <w:szCs w:val="28"/>
        </w:rPr>
        <w:t xml:space="preserve"> </w:t>
      </w:r>
      <w:r w:rsidR="006B20CC">
        <w:rPr>
          <w:rFonts w:ascii="Times New Roman" w:hAnsi="Times New Roman" w:cs="Times New Roman"/>
          <w:sz w:val="28"/>
          <w:szCs w:val="28"/>
        </w:rPr>
        <w:t>обласної дер</w:t>
      </w:r>
      <w:r w:rsidR="00031654">
        <w:rPr>
          <w:rFonts w:ascii="Times New Roman" w:hAnsi="Times New Roman" w:cs="Times New Roman"/>
          <w:sz w:val="28"/>
          <w:szCs w:val="28"/>
        </w:rPr>
        <w:t>ж</w:t>
      </w:r>
      <w:r w:rsidR="00AF1E4C">
        <w:rPr>
          <w:rFonts w:ascii="Times New Roman" w:hAnsi="Times New Roman" w:cs="Times New Roman"/>
          <w:sz w:val="28"/>
          <w:szCs w:val="28"/>
        </w:rPr>
        <w:t>авної адміністрації – керівника</w:t>
      </w:r>
      <w:r w:rsidR="006B20CC">
        <w:rPr>
          <w:rFonts w:ascii="Times New Roman" w:hAnsi="Times New Roman" w:cs="Times New Roman"/>
          <w:sz w:val="28"/>
          <w:szCs w:val="28"/>
        </w:rPr>
        <w:t xml:space="preserve"> обласної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  <w:r w:rsidR="009B3D8B">
        <w:rPr>
          <w:rFonts w:ascii="Times New Roman" w:hAnsi="Times New Roman" w:cs="Times New Roman"/>
          <w:sz w:val="28"/>
          <w:szCs w:val="28"/>
        </w:rPr>
        <w:t>адміністрації</w:t>
      </w:r>
      <w:r w:rsidR="00031654" w:rsidRPr="00031654">
        <w:t xml:space="preserve"> </w:t>
      </w:r>
      <w:r w:rsidR="008A258D">
        <w:rPr>
          <w:rFonts w:ascii="Times New Roman" w:hAnsi="Times New Roman" w:cs="Times New Roman"/>
          <w:sz w:val="28"/>
          <w:szCs w:val="28"/>
        </w:rPr>
        <w:t xml:space="preserve">за умови наявної прогнозованої потреби у фахівцях з вищою (фаховою </w:t>
      </w:r>
      <w:proofErr w:type="spellStart"/>
      <w:r w:rsidR="008A258D">
        <w:rPr>
          <w:rFonts w:ascii="Times New Roman" w:hAnsi="Times New Roman" w:cs="Times New Roman"/>
          <w:sz w:val="28"/>
          <w:szCs w:val="28"/>
        </w:rPr>
        <w:t>передвищою</w:t>
      </w:r>
      <w:proofErr w:type="spellEnd"/>
      <w:r w:rsidR="008A258D">
        <w:rPr>
          <w:rFonts w:ascii="Times New Roman" w:hAnsi="Times New Roman" w:cs="Times New Roman"/>
          <w:sz w:val="28"/>
          <w:szCs w:val="28"/>
        </w:rPr>
        <w:t xml:space="preserve">) освітою </w:t>
      </w:r>
      <w:r w:rsidR="008A258D">
        <w:rPr>
          <w:rFonts w:ascii="Times New Roman" w:hAnsi="Times New Roman" w:cs="Times New Roman"/>
          <w:sz w:val="28"/>
          <w:szCs w:val="28"/>
        </w:rPr>
        <w:lastRenderedPageBreak/>
        <w:t>педагогічних спеціальностей у сільській місцевості або селищі</w:t>
      </w:r>
      <w:r w:rsidR="00952561">
        <w:rPr>
          <w:rFonts w:ascii="Times New Roman" w:hAnsi="Times New Roman" w:cs="Times New Roman"/>
          <w:sz w:val="28"/>
          <w:szCs w:val="28"/>
        </w:rPr>
        <w:t xml:space="preserve"> міського типу області</w:t>
      </w:r>
      <w:r w:rsidR="00031654">
        <w:rPr>
          <w:rFonts w:ascii="Times New Roman" w:hAnsi="Times New Roman" w:cs="Times New Roman"/>
          <w:sz w:val="28"/>
          <w:szCs w:val="28"/>
        </w:rPr>
        <w:t xml:space="preserve"> </w:t>
      </w:r>
      <w:r w:rsidR="00031654" w:rsidRPr="00031654">
        <w:rPr>
          <w:rFonts w:ascii="Times New Roman" w:hAnsi="Times New Roman" w:cs="Times New Roman"/>
          <w:sz w:val="28"/>
          <w:szCs w:val="28"/>
        </w:rPr>
        <w:t>(далі – прогнозована потреба)</w:t>
      </w:r>
      <w:r w:rsidR="00952561">
        <w:rPr>
          <w:rFonts w:ascii="Times New Roman" w:hAnsi="Times New Roman" w:cs="Times New Roman"/>
          <w:sz w:val="28"/>
          <w:szCs w:val="28"/>
        </w:rPr>
        <w:t xml:space="preserve">, визначеної </w:t>
      </w:r>
      <w:r w:rsidR="00F87F41">
        <w:rPr>
          <w:rFonts w:ascii="Times New Roman" w:hAnsi="Times New Roman" w:cs="Times New Roman"/>
          <w:sz w:val="28"/>
          <w:szCs w:val="28"/>
        </w:rPr>
        <w:t xml:space="preserve">виконавчими органами сільських або </w:t>
      </w:r>
      <w:r w:rsidR="00C7143D">
        <w:rPr>
          <w:rFonts w:ascii="Times New Roman" w:hAnsi="Times New Roman" w:cs="Times New Roman"/>
          <w:sz w:val="28"/>
          <w:szCs w:val="28"/>
        </w:rPr>
        <w:t>селищних рад</w:t>
      </w:r>
      <w:r w:rsidR="00031654">
        <w:rPr>
          <w:rFonts w:ascii="Times New Roman" w:hAnsi="Times New Roman" w:cs="Times New Roman"/>
          <w:sz w:val="28"/>
          <w:szCs w:val="28"/>
        </w:rPr>
        <w:t xml:space="preserve"> </w:t>
      </w:r>
      <w:r w:rsidR="00952561">
        <w:rPr>
          <w:rFonts w:ascii="Times New Roman" w:hAnsi="Times New Roman" w:cs="Times New Roman"/>
          <w:sz w:val="28"/>
          <w:szCs w:val="28"/>
        </w:rPr>
        <w:t xml:space="preserve">та поданої </w:t>
      </w:r>
      <w:r w:rsidR="00031654">
        <w:rPr>
          <w:rFonts w:ascii="Times New Roman" w:hAnsi="Times New Roman" w:cs="Times New Roman"/>
          <w:sz w:val="28"/>
          <w:szCs w:val="28"/>
        </w:rPr>
        <w:t>органами місцевого с</w:t>
      </w:r>
      <w:r w:rsidR="00C7143D">
        <w:rPr>
          <w:rFonts w:ascii="Times New Roman" w:hAnsi="Times New Roman" w:cs="Times New Roman"/>
          <w:sz w:val="28"/>
          <w:szCs w:val="28"/>
        </w:rPr>
        <w:t>амоврядування</w:t>
      </w:r>
      <w:r w:rsidR="00031654">
        <w:rPr>
          <w:rFonts w:ascii="Times New Roman" w:hAnsi="Times New Roman" w:cs="Times New Roman"/>
          <w:sz w:val="28"/>
          <w:szCs w:val="28"/>
        </w:rPr>
        <w:t xml:space="preserve"> </w:t>
      </w:r>
      <w:r w:rsidR="00D710EB">
        <w:rPr>
          <w:rFonts w:ascii="Times New Roman" w:hAnsi="Times New Roman" w:cs="Times New Roman"/>
          <w:sz w:val="28"/>
          <w:szCs w:val="28"/>
        </w:rPr>
        <w:t xml:space="preserve">Луганській </w:t>
      </w:r>
      <w:r w:rsidR="00031654">
        <w:rPr>
          <w:rFonts w:ascii="Times New Roman" w:hAnsi="Times New Roman" w:cs="Times New Roman"/>
          <w:sz w:val="28"/>
          <w:szCs w:val="28"/>
        </w:rPr>
        <w:t>обласній державній</w:t>
      </w:r>
      <w:r w:rsidR="00952561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AF1E4C">
        <w:rPr>
          <w:rFonts w:ascii="Times New Roman" w:hAnsi="Times New Roman" w:cs="Times New Roman"/>
          <w:sz w:val="28"/>
          <w:szCs w:val="28"/>
        </w:rPr>
        <w:t xml:space="preserve"> (далі – облдержадміністрація)</w:t>
      </w:r>
      <w:r w:rsidR="00952561">
        <w:rPr>
          <w:rFonts w:ascii="Times New Roman" w:hAnsi="Times New Roman" w:cs="Times New Roman"/>
          <w:sz w:val="28"/>
          <w:szCs w:val="28"/>
        </w:rPr>
        <w:t xml:space="preserve"> за формою згідно з додатком 1 до цих Порядку та умов</w:t>
      </w:r>
      <w:r w:rsidR="00D74A24">
        <w:rPr>
          <w:rFonts w:ascii="Times New Roman" w:hAnsi="Times New Roman" w:cs="Times New Roman"/>
          <w:sz w:val="28"/>
          <w:szCs w:val="28"/>
        </w:rPr>
        <w:t>.</w:t>
      </w:r>
    </w:p>
    <w:p w:rsidR="00952561" w:rsidRDefault="00952561" w:rsidP="00952561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79E">
        <w:rPr>
          <w:rFonts w:ascii="Times New Roman" w:hAnsi="Times New Roman" w:cs="Times New Roman"/>
          <w:sz w:val="28"/>
          <w:szCs w:val="28"/>
        </w:rPr>
        <w:t>. Оголошення про проведення Конкурсу</w:t>
      </w:r>
      <w:r w:rsidR="0004767A">
        <w:rPr>
          <w:rFonts w:ascii="Times New Roman" w:hAnsi="Times New Roman" w:cs="Times New Roman"/>
          <w:sz w:val="28"/>
          <w:szCs w:val="28"/>
        </w:rPr>
        <w:t xml:space="preserve"> розміщується на офіційному </w:t>
      </w:r>
      <w:proofErr w:type="spellStart"/>
      <w:r w:rsidR="0004767A">
        <w:rPr>
          <w:rFonts w:ascii="Times New Roman" w:hAnsi="Times New Roman" w:cs="Times New Roman"/>
          <w:sz w:val="28"/>
          <w:szCs w:val="28"/>
        </w:rPr>
        <w:t>веб</w:t>
      </w:r>
      <w:r w:rsidR="008B679E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8B679E">
        <w:rPr>
          <w:rFonts w:ascii="Times New Roman" w:hAnsi="Times New Roman" w:cs="Times New Roman"/>
          <w:sz w:val="28"/>
          <w:szCs w:val="28"/>
        </w:rPr>
        <w:t xml:space="preserve"> </w:t>
      </w:r>
      <w:r w:rsidRPr="00E84E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блдержадміністрації</w:t>
      </w:r>
      <w:r w:rsidRPr="00E84E17">
        <w:rPr>
          <w:rFonts w:ascii="Times New Roman" w:hAnsi="Times New Roman" w:cs="Times New Roman"/>
          <w:sz w:val="28"/>
          <w:szCs w:val="28"/>
        </w:rPr>
        <w:t xml:space="preserve"> </w:t>
      </w:r>
      <w:r w:rsidR="008B679E">
        <w:rPr>
          <w:rFonts w:ascii="Times New Roman" w:hAnsi="Times New Roman" w:cs="Times New Roman"/>
          <w:sz w:val="28"/>
          <w:szCs w:val="28"/>
        </w:rPr>
        <w:t xml:space="preserve">та містить інформацію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B679E">
        <w:rPr>
          <w:rFonts w:ascii="Times New Roman" w:hAnsi="Times New Roman" w:cs="Times New Roman"/>
          <w:sz w:val="28"/>
          <w:szCs w:val="28"/>
        </w:rPr>
        <w:t>о: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460139" w:rsidRDefault="008B679E" w:rsidP="008B679E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60139">
        <w:rPr>
          <w:rFonts w:ascii="Times New Roman" w:hAnsi="Times New Roman" w:cs="Times New Roman"/>
          <w:sz w:val="28"/>
          <w:szCs w:val="28"/>
        </w:rPr>
        <w:t xml:space="preserve">організатора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0139">
        <w:rPr>
          <w:rFonts w:ascii="Times New Roman" w:hAnsi="Times New Roman" w:cs="Times New Roman"/>
          <w:sz w:val="28"/>
          <w:szCs w:val="28"/>
        </w:rPr>
        <w:t>онкурсу;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DB3404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прогнозовану потребу</w:t>
      </w:r>
      <w:r w:rsidR="008B679E" w:rsidRPr="00DB3404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 w:rsidR="008B679E" w:rsidRPr="00F66EEE">
        <w:rPr>
          <w:rFonts w:ascii="Times New Roman" w:hAnsi="Times New Roman" w:cs="Times New Roman"/>
          <w:sz w:val="28"/>
          <w:szCs w:val="28"/>
        </w:rPr>
        <w:t>перелік докуме</w:t>
      </w:r>
      <w:r w:rsidR="008B679E">
        <w:rPr>
          <w:rFonts w:ascii="Times New Roman" w:hAnsi="Times New Roman" w:cs="Times New Roman"/>
          <w:sz w:val="28"/>
          <w:szCs w:val="28"/>
        </w:rPr>
        <w:t>нтів</w:t>
      </w:r>
      <w:r w:rsidR="009B3D8B">
        <w:rPr>
          <w:rFonts w:ascii="Times New Roman" w:hAnsi="Times New Roman" w:cs="Times New Roman"/>
          <w:sz w:val="28"/>
          <w:szCs w:val="28"/>
        </w:rPr>
        <w:t>, які подаються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Конкурсі</w:t>
      </w:r>
      <w:r w:rsidR="008B679E" w:rsidRPr="00F66EEE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строк прийому</w:t>
      </w:r>
      <w:r w:rsidR="008B679E" w:rsidRPr="00EC3971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Конкурсі</w:t>
      </w:r>
      <w:r w:rsidR="008B679E" w:rsidRPr="00F66EEE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8B679E" w:rsidRPr="00EC3971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термін</w:t>
      </w:r>
      <w:r w:rsidR="008B679E" w:rsidRPr="00EC397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8B679E">
        <w:rPr>
          <w:rFonts w:ascii="Times New Roman" w:hAnsi="Times New Roman" w:cs="Times New Roman"/>
          <w:sz w:val="28"/>
          <w:szCs w:val="28"/>
        </w:rPr>
        <w:t>Конкурсу</w:t>
      </w:r>
      <w:r w:rsidR="008B679E" w:rsidRPr="00EC3971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EC3971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 w:rsidR="008B679E" w:rsidRPr="00EC397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у, за якою здійснюється прийом</w:t>
      </w:r>
      <w:r w:rsidR="008B679E">
        <w:rPr>
          <w:rFonts w:ascii="Times New Roman" w:hAnsi="Times New Roman" w:cs="Times New Roman"/>
          <w:sz w:val="28"/>
          <w:szCs w:val="28"/>
        </w:rPr>
        <w:t xml:space="preserve"> </w:t>
      </w:r>
      <w:r w:rsidR="008B679E" w:rsidRPr="00EC3971">
        <w:rPr>
          <w:rFonts w:ascii="Times New Roman" w:hAnsi="Times New Roman" w:cs="Times New Roman"/>
          <w:sz w:val="28"/>
          <w:szCs w:val="28"/>
        </w:rPr>
        <w:t>документів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</w:t>
      </w:r>
      <w:r w:rsidR="008B679E" w:rsidRPr="00EC3971">
        <w:rPr>
          <w:rFonts w:ascii="Times New Roman" w:hAnsi="Times New Roman" w:cs="Times New Roman"/>
          <w:sz w:val="28"/>
          <w:szCs w:val="28"/>
        </w:rPr>
        <w:t>і;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контактний </w:t>
      </w:r>
      <w:r w:rsidR="008B679E" w:rsidRPr="00DB3404">
        <w:rPr>
          <w:rFonts w:ascii="Times New Roman" w:hAnsi="Times New Roman" w:cs="Times New Roman"/>
          <w:sz w:val="28"/>
          <w:szCs w:val="28"/>
        </w:rPr>
        <w:t>телефон.</w:t>
      </w:r>
    </w:p>
    <w:p w:rsidR="00911F6F" w:rsidRPr="0083135D" w:rsidRDefault="00911F6F" w:rsidP="00911F6F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4E17" w:rsidRDefault="00E84E17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5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Участь у Конкурсі можуть брати</w:t>
      </w:r>
      <w:r w:rsidR="00230861">
        <w:rPr>
          <w:rFonts w:ascii="Times New Roman" w:hAnsi="Times New Roman" w:cs="Times New Roman"/>
          <w:sz w:val="28"/>
          <w:szCs w:val="28"/>
        </w:rPr>
        <w:t xml:space="preserve"> особи (далі – учасники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4A8F">
        <w:rPr>
          <w:rFonts w:ascii="Times New Roman" w:hAnsi="Times New Roman" w:cs="Times New Roman"/>
          <w:sz w:val="28"/>
          <w:szCs w:val="28"/>
        </w:rPr>
        <w:t>:</w:t>
      </w:r>
      <w:r w:rsidR="0075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17" w:rsidRDefault="00752D6C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B85718">
        <w:rPr>
          <w:rFonts w:ascii="Times New Roman" w:hAnsi="Times New Roman" w:cs="Times New Roman"/>
          <w:sz w:val="28"/>
          <w:szCs w:val="28"/>
        </w:rPr>
        <w:t xml:space="preserve">базовою середньою або </w:t>
      </w:r>
      <w:r>
        <w:rPr>
          <w:rFonts w:ascii="Times New Roman" w:hAnsi="Times New Roman" w:cs="Times New Roman"/>
          <w:sz w:val="28"/>
          <w:szCs w:val="28"/>
        </w:rPr>
        <w:t xml:space="preserve">повною загальною середньою освітою або випускники закладів загальної середньої освіти поточного року – на місця, де передбачений строк підготовки фахівців відповідає строку, визначеному </w:t>
      </w:r>
      <w:r w:rsidR="009616FA">
        <w:rPr>
          <w:rFonts w:ascii="Times New Roman" w:hAnsi="Times New Roman" w:cs="Times New Roman"/>
          <w:sz w:val="28"/>
          <w:szCs w:val="28"/>
        </w:rPr>
        <w:t>у прогнозованій потребі;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6C" w:rsidRDefault="009616F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здобули </w:t>
      </w:r>
      <w:r w:rsidR="00B85718">
        <w:rPr>
          <w:rFonts w:ascii="Times New Roman" w:hAnsi="Times New Roman" w:cs="Times New Roman"/>
          <w:sz w:val="28"/>
          <w:szCs w:val="28"/>
        </w:rPr>
        <w:t>освітньо-професійний ступінь фахового молодшого бакалавра або освітній ступінь молодшого бакалавра (</w:t>
      </w:r>
      <w:r>
        <w:rPr>
          <w:rFonts w:ascii="Times New Roman" w:hAnsi="Times New Roman" w:cs="Times New Roman"/>
          <w:sz w:val="28"/>
          <w:szCs w:val="28"/>
        </w:rPr>
        <w:t>освітньо-кваліфікаційний рівень молодшого спеціаліста</w:t>
      </w:r>
      <w:r w:rsidR="00B857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планують продовження навчання за умови можливості його закінчення у передбачений строк –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9D4AAC">
        <w:rPr>
          <w:rFonts w:ascii="Times New Roman" w:hAnsi="Times New Roman" w:cs="Times New Roman"/>
          <w:sz w:val="28"/>
          <w:szCs w:val="28"/>
        </w:rPr>
        <w:t>на місця, де передбачений строк підготовки фахівців за педагогічними спеціальностями відповідає строку, визначеному у середньост</w:t>
      </w:r>
      <w:r w:rsidR="00E84E17">
        <w:rPr>
          <w:rFonts w:ascii="Times New Roman" w:hAnsi="Times New Roman" w:cs="Times New Roman"/>
          <w:sz w:val="28"/>
          <w:szCs w:val="28"/>
        </w:rPr>
        <w:t>роковій потребі</w:t>
      </w:r>
      <w:r w:rsidR="009D4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04767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595D">
        <w:rPr>
          <w:rFonts w:ascii="Times New Roman" w:hAnsi="Times New Roman" w:cs="Times New Roman"/>
          <w:sz w:val="28"/>
          <w:szCs w:val="28"/>
        </w:rPr>
        <w:t xml:space="preserve">. </w:t>
      </w:r>
      <w:r w:rsidR="008B679E">
        <w:rPr>
          <w:rFonts w:ascii="Times New Roman" w:hAnsi="Times New Roman" w:cs="Times New Roman"/>
          <w:sz w:val="28"/>
          <w:szCs w:val="28"/>
        </w:rPr>
        <w:t>Для участі у Конкурсі учасники особисто п</w:t>
      </w:r>
      <w:r w:rsidR="009D34CE">
        <w:rPr>
          <w:rFonts w:ascii="Times New Roman" w:hAnsi="Times New Roman" w:cs="Times New Roman"/>
          <w:sz w:val="28"/>
          <w:szCs w:val="28"/>
        </w:rPr>
        <w:t>ред’являю</w:t>
      </w:r>
      <w:r w:rsidR="008B679E">
        <w:rPr>
          <w:rFonts w:ascii="Times New Roman" w:hAnsi="Times New Roman" w:cs="Times New Roman"/>
          <w:sz w:val="28"/>
          <w:szCs w:val="28"/>
        </w:rPr>
        <w:t xml:space="preserve">ть оригінал </w:t>
      </w:r>
      <w:r w:rsidR="00800D48">
        <w:rPr>
          <w:rFonts w:ascii="Times New Roman" w:hAnsi="Times New Roman" w:cs="Times New Roman"/>
          <w:sz w:val="28"/>
          <w:szCs w:val="28"/>
        </w:rPr>
        <w:t>паспорта громадянина</w:t>
      </w:r>
      <w:r w:rsidR="008B679E" w:rsidRPr="001B7A24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B679E">
        <w:rPr>
          <w:rFonts w:ascii="Times New Roman" w:hAnsi="Times New Roman" w:cs="Times New Roman"/>
          <w:sz w:val="28"/>
          <w:szCs w:val="28"/>
        </w:rPr>
        <w:t>, а також подають конкурсній комісії:</w:t>
      </w:r>
    </w:p>
    <w:p w:rsidR="008B679E" w:rsidRPr="0004499A" w:rsidRDefault="008B679E" w:rsidP="008B679E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8B679E" w:rsidRDefault="00230861" w:rsidP="00D47378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3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заяву про участь у К</w:t>
      </w:r>
      <w:r w:rsidR="008B679E" w:rsidRPr="00D47378">
        <w:rPr>
          <w:rFonts w:ascii="Times New Roman" w:hAnsi="Times New Roman" w:cs="Times New Roman"/>
          <w:sz w:val="28"/>
          <w:szCs w:val="28"/>
        </w:rPr>
        <w:t>онкурсі</w:t>
      </w:r>
      <w:r w:rsidR="00D47378">
        <w:rPr>
          <w:rFonts w:ascii="Times New Roman" w:hAnsi="Times New Roman" w:cs="Times New Roman"/>
          <w:sz w:val="28"/>
          <w:szCs w:val="28"/>
        </w:rPr>
        <w:t xml:space="preserve"> </w:t>
      </w:r>
      <w:r w:rsidR="008B679E" w:rsidRPr="008B679E">
        <w:rPr>
          <w:rFonts w:ascii="Times New Roman" w:hAnsi="Times New Roman" w:cs="Times New Roman"/>
          <w:sz w:val="28"/>
          <w:szCs w:val="28"/>
        </w:rPr>
        <w:t xml:space="preserve">за формою згідно з додатком </w:t>
      </w:r>
      <w:r w:rsidR="00952561">
        <w:rPr>
          <w:rFonts w:ascii="Times New Roman" w:hAnsi="Times New Roman" w:cs="Times New Roman"/>
          <w:sz w:val="28"/>
          <w:szCs w:val="28"/>
        </w:rPr>
        <w:t xml:space="preserve">2 </w:t>
      </w:r>
      <w:r w:rsidR="008B679E" w:rsidRPr="008B679E">
        <w:rPr>
          <w:rFonts w:ascii="Times New Roman" w:hAnsi="Times New Roman" w:cs="Times New Roman"/>
          <w:sz w:val="28"/>
          <w:szCs w:val="28"/>
        </w:rPr>
        <w:t>до цих Порядку та умов;</w:t>
      </w:r>
    </w:p>
    <w:p w:rsidR="00125421" w:rsidRDefault="00125421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Pr="000A617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 xml:space="preserve">2) копію </w:t>
      </w:r>
      <w:r w:rsidR="00933036" w:rsidRPr="00D47378">
        <w:rPr>
          <w:rFonts w:ascii="Times New Roman" w:hAnsi="Times New Roman" w:cs="Times New Roman"/>
          <w:sz w:val="28"/>
          <w:szCs w:val="28"/>
        </w:rPr>
        <w:t xml:space="preserve">паспорта громадянина </w:t>
      </w:r>
      <w:r w:rsidRPr="00D47378">
        <w:rPr>
          <w:rFonts w:ascii="Times New Roman" w:hAnsi="Times New Roman" w:cs="Times New Roman"/>
          <w:sz w:val="28"/>
          <w:szCs w:val="28"/>
        </w:rPr>
        <w:t>України;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5599">
        <w:rPr>
          <w:rFonts w:ascii="Times New Roman" w:hAnsi="Times New Roman" w:cs="Times New Roman"/>
          <w:sz w:val="28"/>
          <w:szCs w:val="28"/>
        </w:rPr>
        <w:t>копію документа державного зразка про освіту та додатка до нього (для випускників закл</w:t>
      </w:r>
      <w:r w:rsidR="00125421">
        <w:rPr>
          <w:rFonts w:ascii="Times New Roman" w:hAnsi="Times New Roman" w:cs="Times New Roman"/>
          <w:sz w:val="28"/>
          <w:szCs w:val="28"/>
        </w:rPr>
        <w:t>адів загальної середньої</w:t>
      </w:r>
      <w:r w:rsidR="00B85718">
        <w:rPr>
          <w:rFonts w:ascii="Times New Roman" w:hAnsi="Times New Roman" w:cs="Times New Roman"/>
          <w:sz w:val="28"/>
          <w:szCs w:val="28"/>
        </w:rPr>
        <w:t>,</w:t>
      </w:r>
      <w:r w:rsidR="00E1397C">
        <w:rPr>
          <w:rFonts w:ascii="Times New Roman" w:hAnsi="Times New Roman" w:cs="Times New Roman"/>
          <w:sz w:val="28"/>
          <w:szCs w:val="28"/>
        </w:rPr>
        <w:t xml:space="preserve"> фахової </w:t>
      </w:r>
      <w:proofErr w:type="spellStart"/>
      <w:r w:rsidR="00E1397C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E1397C">
        <w:rPr>
          <w:rFonts w:ascii="Times New Roman" w:hAnsi="Times New Roman" w:cs="Times New Roman"/>
          <w:sz w:val="28"/>
          <w:szCs w:val="28"/>
        </w:rPr>
        <w:t xml:space="preserve"> </w:t>
      </w:r>
      <w:r w:rsidR="00B85718">
        <w:rPr>
          <w:rFonts w:ascii="Times New Roman" w:hAnsi="Times New Roman" w:cs="Times New Roman"/>
          <w:sz w:val="28"/>
          <w:szCs w:val="28"/>
        </w:rPr>
        <w:t xml:space="preserve">або вищої </w:t>
      </w:r>
      <w:r w:rsidR="00E1397C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>) або копію табеля</w:t>
      </w:r>
      <w:r w:rsidRPr="00CE5599">
        <w:rPr>
          <w:rFonts w:ascii="Times New Roman" w:hAnsi="Times New Roman" w:cs="Times New Roman"/>
          <w:sz w:val="28"/>
          <w:szCs w:val="28"/>
        </w:rPr>
        <w:t xml:space="preserve"> успішності </w:t>
      </w:r>
      <w:r w:rsidR="00114BAD">
        <w:rPr>
          <w:rFonts w:ascii="Times New Roman" w:hAnsi="Times New Roman" w:cs="Times New Roman"/>
          <w:sz w:val="28"/>
          <w:szCs w:val="28"/>
        </w:rPr>
        <w:t xml:space="preserve">за І півріччя </w:t>
      </w:r>
      <w:r w:rsidR="001773E8">
        <w:rPr>
          <w:rFonts w:ascii="Times New Roman" w:hAnsi="Times New Roman" w:cs="Times New Roman"/>
          <w:sz w:val="28"/>
          <w:szCs w:val="28"/>
        </w:rPr>
        <w:t>поточного</w:t>
      </w:r>
      <w:r w:rsidRPr="00CE5599">
        <w:rPr>
          <w:rFonts w:ascii="Times New Roman" w:hAnsi="Times New Roman" w:cs="Times New Roman"/>
          <w:sz w:val="28"/>
          <w:szCs w:val="28"/>
        </w:rPr>
        <w:t xml:space="preserve"> навчального року, </w:t>
      </w:r>
      <w:r w:rsidRPr="00CE5599">
        <w:rPr>
          <w:rFonts w:ascii="Times New Roman" w:hAnsi="Times New Roman" w:cs="Times New Roman"/>
          <w:sz w:val="28"/>
          <w:szCs w:val="28"/>
        </w:rPr>
        <w:lastRenderedPageBreak/>
        <w:t>завірену керівником закладу загальної середньої освіти, у якому продовжує навчання особа (для випускників закладів загальної середньої освіти поточного року);</w:t>
      </w:r>
    </w:p>
    <w:p w:rsidR="00852AB2" w:rsidRDefault="00852AB2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копію документа, що підтверджує місце реєстрації або фактичне проживання;</w:t>
      </w:r>
    </w:p>
    <w:p w:rsidR="008B679E" w:rsidRPr="0004499A" w:rsidRDefault="008B679E" w:rsidP="008B679E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копії документів, що підтверджують участь у </w:t>
      </w:r>
      <w:r w:rsidR="00933036">
        <w:rPr>
          <w:rFonts w:ascii="Times New Roman" w:hAnsi="Times New Roman" w:cs="Times New Roman"/>
          <w:sz w:val="28"/>
          <w:szCs w:val="28"/>
        </w:rPr>
        <w:t>в</w:t>
      </w:r>
      <w:r w:rsidRPr="00B03D35">
        <w:rPr>
          <w:rFonts w:ascii="Times New Roman" w:hAnsi="Times New Roman" w:cs="Times New Roman"/>
          <w:sz w:val="28"/>
          <w:szCs w:val="28"/>
        </w:rPr>
        <w:t>сеукраїнських інтелектуаль</w:t>
      </w:r>
      <w:r>
        <w:rPr>
          <w:rFonts w:ascii="Times New Roman" w:hAnsi="Times New Roman" w:cs="Times New Roman"/>
          <w:sz w:val="28"/>
          <w:szCs w:val="28"/>
        </w:rPr>
        <w:t>них та професійних змаганнях.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4AAC" w:rsidRDefault="009330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4AAC">
        <w:rPr>
          <w:rFonts w:ascii="Times New Roman" w:hAnsi="Times New Roman" w:cs="Times New Roman"/>
          <w:sz w:val="28"/>
          <w:szCs w:val="28"/>
        </w:rPr>
        <w:t xml:space="preserve">. </w:t>
      </w:r>
      <w:r w:rsidR="00C47D16">
        <w:rPr>
          <w:rFonts w:ascii="Times New Roman" w:hAnsi="Times New Roman" w:cs="Times New Roman"/>
          <w:sz w:val="28"/>
          <w:szCs w:val="28"/>
        </w:rPr>
        <w:t xml:space="preserve">Для організації та проведення Конкурсу </w:t>
      </w:r>
      <w:r w:rsidR="00BB156B">
        <w:rPr>
          <w:rFonts w:ascii="Times New Roman" w:hAnsi="Times New Roman" w:cs="Times New Roman"/>
          <w:sz w:val="28"/>
          <w:szCs w:val="28"/>
        </w:rPr>
        <w:t>утворюється конкурсна комісія</w:t>
      </w:r>
      <w:r w:rsidR="00D855E0">
        <w:rPr>
          <w:rFonts w:ascii="Times New Roman" w:hAnsi="Times New Roman" w:cs="Times New Roman"/>
          <w:sz w:val="28"/>
          <w:szCs w:val="28"/>
        </w:rPr>
        <w:t>, персональни</w:t>
      </w:r>
      <w:r w:rsidR="00286F87">
        <w:rPr>
          <w:rFonts w:ascii="Times New Roman" w:hAnsi="Times New Roman" w:cs="Times New Roman"/>
          <w:sz w:val="28"/>
          <w:szCs w:val="28"/>
        </w:rPr>
        <w:t>й склад як</w:t>
      </w:r>
      <w:r w:rsidR="00BB156B">
        <w:rPr>
          <w:rFonts w:ascii="Times New Roman" w:hAnsi="Times New Roman" w:cs="Times New Roman"/>
          <w:sz w:val="28"/>
          <w:szCs w:val="28"/>
        </w:rPr>
        <w:t>ої</w:t>
      </w:r>
      <w:r w:rsidR="00286F87">
        <w:rPr>
          <w:rFonts w:ascii="Times New Roman" w:hAnsi="Times New Roman" w:cs="Times New Roman"/>
          <w:sz w:val="28"/>
          <w:szCs w:val="28"/>
        </w:rPr>
        <w:t xml:space="preserve"> затверджується н</w:t>
      </w:r>
      <w:r w:rsidR="00D855E0">
        <w:rPr>
          <w:rFonts w:ascii="Times New Roman" w:hAnsi="Times New Roman" w:cs="Times New Roman"/>
          <w:sz w:val="28"/>
          <w:szCs w:val="28"/>
        </w:rPr>
        <w:t>аказом організатора</w:t>
      </w:r>
      <w:r w:rsidR="00286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A38" w:rsidRDefault="00A21A38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конкурсної комісії</w:t>
      </w:r>
      <w:r w:rsidR="00D855E0">
        <w:rPr>
          <w:rFonts w:ascii="Times New Roman" w:hAnsi="Times New Roman" w:cs="Times New Roman"/>
          <w:sz w:val="28"/>
          <w:szCs w:val="28"/>
        </w:rPr>
        <w:t>, який</w:t>
      </w:r>
      <w:r w:rsidRPr="00A21A38">
        <w:rPr>
          <w:rFonts w:ascii="Times New Roman" w:hAnsi="Times New Roman" w:cs="Times New Roman"/>
          <w:sz w:val="28"/>
          <w:szCs w:val="28"/>
        </w:rPr>
        <w:t xml:space="preserve"> становить не менше п’яти осіб, входять представники </w:t>
      </w:r>
      <w:r w:rsidR="00230861">
        <w:rPr>
          <w:rFonts w:ascii="Times New Roman" w:hAnsi="Times New Roman" w:cs="Times New Roman"/>
          <w:sz w:val="28"/>
          <w:szCs w:val="28"/>
        </w:rPr>
        <w:t>організатора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A38" w:rsidRPr="0083135D" w:rsidRDefault="00A21A38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A38" w:rsidRDefault="00933036" w:rsidP="0093303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1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Конкурсна комісія </w:t>
      </w:r>
      <w:r w:rsidR="00A21A38">
        <w:rPr>
          <w:rFonts w:ascii="Times New Roman" w:hAnsi="Times New Roman" w:cs="Times New Roman"/>
          <w:sz w:val="28"/>
          <w:szCs w:val="28"/>
        </w:rPr>
        <w:t>забезпечує підготовк</w:t>
      </w:r>
      <w:r>
        <w:rPr>
          <w:rFonts w:ascii="Times New Roman" w:hAnsi="Times New Roman" w:cs="Times New Roman"/>
          <w:sz w:val="28"/>
          <w:szCs w:val="28"/>
        </w:rPr>
        <w:t>у та проведення Конкурсу, оцінювання</w:t>
      </w:r>
      <w:r w:rsidR="00230861">
        <w:rPr>
          <w:rFonts w:ascii="Times New Roman" w:hAnsi="Times New Roman" w:cs="Times New Roman"/>
          <w:sz w:val="28"/>
          <w:szCs w:val="28"/>
        </w:rPr>
        <w:t xml:space="preserve"> учасників</w:t>
      </w:r>
      <w:r w:rsidR="00BF3C99">
        <w:rPr>
          <w:rFonts w:ascii="Times New Roman" w:hAnsi="Times New Roman" w:cs="Times New Roman"/>
          <w:sz w:val="28"/>
          <w:szCs w:val="28"/>
        </w:rPr>
        <w:t xml:space="preserve"> за </w:t>
      </w:r>
      <w:r w:rsidR="00BF3C99" w:rsidRPr="00376751">
        <w:rPr>
          <w:rFonts w:ascii="Times New Roman" w:hAnsi="Times New Roman" w:cs="Times New Roman"/>
          <w:sz w:val="28"/>
          <w:szCs w:val="28"/>
        </w:rPr>
        <w:t xml:space="preserve">визначеними </w:t>
      </w:r>
      <w:r w:rsidR="00DB3333" w:rsidRPr="00376751">
        <w:rPr>
          <w:rFonts w:ascii="Times New Roman" w:hAnsi="Times New Roman" w:cs="Times New Roman"/>
          <w:sz w:val="28"/>
          <w:szCs w:val="28"/>
        </w:rPr>
        <w:t>у пунктах 1</w:t>
      </w:r>
      <w:r w:rsidR="00012C29">
        <w:rPr>
          <w:rFonts w:ascii="Times New Roman" w:hAnsi="Times New Roman" w:cs="Times New Roman"/>
          <w:sz w:val="28"/>
          <w:szCs w:val="28"/>
        </w:rPr>
        <w:t>6</w:t>
      </w:r>
      <w:r w:rsidR="00D855E0" w:rsidRPr="00376751">
        <w:rPr>
          <w:rFonts w:ascii="Times New Roman" w:hAnsi="Times New Roman" w:cs="Times New Roman"/>
          <w:sz w:val="28"/>
          <w:szCs w:val="28"/>
        </w:rPr>
        <w:t>-1</w:t>
      </w:r>
      <w:r w:rsidR="00012C29">
        <w:rPr>
          <w:rFonts w:ascii="Times New Roman" w:hAnsi="Times New Roman" w:cs="Times New Roman"/>
          <w:sz w:val="28"/>
          <w:szCs w:val="28"/>
        </w:rPr>
        <w:t>7</w:t>
      </w:r>
      <w:r w:rsidR="00DB3333" w:rsidRPr="00376751">
        <w:rPr>
          <w:rFonts w:ascii="Times New Roman" w:hAnsi="Times New Roman" w:cs="Times New Roman"/>
          <w:sz w:val="28"/>
          <w:szCs w:val="28"/>
        </w:rPr>
        <w:t xml:space="preserve"> цих</w:t>
      </w:r>
      <w:r w:rsidR="00DB3333" w:rsidRPr="00AD7F9B">
        <w:rPr>
          <w:rFonts w:ascii="Times New Roman" w:hAnsi="Times New Roman" w:cs="Times New Roman"/>
          <w:sz w:val="28"/>
          <w:szCs w:val="28"/>
        </w:rPr>
        <w:t xml:space="preserve"> Порядку та умов </w:t>
      </w:r>
      <w:r w:rsidR="00BF3C99" w:rsidRPr="00AD7F9B">
        <w:rPr>
          <w:rFonts w:ascii="Times New Roman" w:hAnsi="Times New Roman" w:cs="Times New Roman"/>
          <w:sz w:val="28"/>
          <w:szCs w:val="28"/>
        </w:rPr>
        <w:t>кри</w:t>
      </w:r>
      <w:r w:rsidR="003A0007" w:rsidRPr="00AD7F9B">
        <w:rPr>
          <w:rFonts w:ascii="Times New Roman" w:hAnsi="Times New Roman" w:cs="Times New Roman"/>
          <w:sz w:val="28"/>
          <w:szCs w:val="28"/>
        </w:rPr>
        <w:t>т</w:t>
      </w:r>
      <w:r w:rsidR="00BF3C99" w:rsidRPr="00AD7F9B">
        <w:rPr>
          <w:rFonts w:ascii="Times New Roman" w:hAnsi="Times New Roman" w:cs="Times New Roman"/>
          <w:sz w:val="28"/>
          <w:szCs w:val="28"/>
        </w:rPr>
        <w:t>е</w:t>
      </w:r>
      <w:r w:rsidR="003A0007" w:rsidRPr="00AD7F9B">
        <w:rPr>
          <w:rFonts w:ascii="Times New Roman" w:hAnsi="Times New Roman" w:cs="Times New Roman"/>
          <w:sz w:val="28"/>
          <w:szCs w:val="28"/>
        </w:rPr>
        <w:t>ріями</w:t>
      </w:r>
      <w:r w:rsidR="00A21A38">
        <w:rPr>
          <w:rFonts w:ascii="Times New Roman" w:hAnsi="Times New Roman" w:cs="Times New Roman"/>
          <w:sz w:val="28"/>
          <w:szCs w:val="28"/>
        </w:rPr>
        <w:t>, розгляд їх документів та визначення переможц</w:t>
      </w:r>
      <w:r w:rsidR="00761C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9E" w:rsidRDefault="008B679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Default="009330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7720">
        <w:rPr>
          <w:rFonts w:ascii="Times New Roman" w:hAnsi="Times New Roman" w:cs="Times New Roman"/>
          <w:sz w:val="28"/>
          <w:szCs w:val="28"/>
        </w:rPr>
        <w:t>. У своїй діяльності к</w:t>
      </w:r>
      <w:r w:rsidR="007D77BC">
        <w:rPr>
          <w:rFonts w:ascii="Times New Roman" w:hAnsi="Times New Roman" w:cs="Times New Roman"/>
          <w:sz w:val="28"/>
          <w:szCs w:val="28"/>
        </w:rPr>
        <w:t xml:space="preserve">онкурсна комісія керується Конституцією України, </w:t>
      </w:r>
      <w:r w:rsidR="00952561">
        <w:rPr>
          <w:rFonts w:ascii="Times New Roman" w:hAnsi="Times New Roman" w:cs="Times New Roman"/>
          <w:sz w:val="28"/>
          <w:szCs w:val="28"/>
        </w:rPr>
        <w:t xml:space="preserve">Постановою, </w:t>
      </w:r>
      <w:r w:rsidR="007D77BC">
        <w:rPr>
          <w:rFonts w:ascii="Times New Roman" w:hAnsi="Times New Roman" w:cs="Times New Roman"/>
          <w:sz w:val="28"/>
          <w:szCs w:val="28"/>
        </w:rPr>
        <w:t>чинним законодавством У</w:t>
      </w:r>
      <w:r w:rsidR="005B7720">
        <w:rPr>
          <w:rFonts w:ascii="Times New Roman" w:hAnsi="Times New Roman" w:cs="Times New Roman"/>
          <w:sz w:val="28"/>
          <w:szCs w:val="28"/>
        </w:rPr>
        <w:t>країни, розпорядженнями голови</w:t>
      </w:r>
      <w:r w:rsidR="009B3D8B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 – керівника обласної військово-цивільної адміністрації</w:t>
      </w:r>
      <w:r w:rsidR="007613EF">
        <w:rPr>
          <w:rFonts w:ascii="Times New Roman" w:hAnsi="Times New Roman" w:cs="Times New Roman"/>
          <w:sz w:val="28"/>
          <w:szCs w:val="28"/>
        </w:rPr>
        <w:t>,</w:t>
      </w:r>
      <w:r w:rsidR="007D77BC">
        <w:rPr>
          <w:rFonts w:ascii="Times New Roman" w:hAnsi="Times New Roman" w:cs="Times New Roman"/>
          <w:sz w:val="28"/>
          <w:szCs w:val="28"/>
        </w:rPr>
        <w:t xml:space="preserve"> цим</w:t>
      </w:r>
      <w:r w:rsidR="009548F7">
        <w:rPr>
          <w:rFonts w:ascii="Times New Roman" w:hAnsi="Times New Roman" w:cs="Times New Roman"/>
          <w:sz w:val="28"/>
          <w:szCs w:val="28"/>
        </w:rPr>
        <w:t>и</w:t>
      </w:r>
      <w:r w:rsidR="00BC6C1F">
        <w:rPr>
          <w:rFonts w:ascii="Times New Roman" w:hAnsi="Times New Roman" w:cs="Times New Roman"/>
          <w:sz w:val="28"/>
          <w:szCs w:val="28"/>
        </w:rPr>
        <w:t xml:space="preserve"> П</w:t>
      </w:r>
      <w:r w:rsidR="007D77BC">
        <w:rPr>
          <w:rFonts w:ascii="Times New Roman" w:hAnsi="Times New Roman" w:cs="Times New Roman"/>
          <w:sz w:val="28"/>
          <w:szCs w:val="28"/>
        </w:rPr>
        <w:t>орядком</w:t>
      </w:r>
      <w:r w:rsidR="005B7720">
        <w:rPr>
          <w:rFonts w:ascii="Times New Roman" w:hAnsi="Times New Roman" w:cs="Times New Roman"/>
          <w:sz w:val="28"/>
          <w:szCs w:val="28"/>
        </w:rPr>
        <w:t xml:space="preserve"> та умовами</w:t>
      </w:r>
      <w:r w:rsidR="007D77BC">
        <w:rPr>
          <w:rFonts w:ascii="Times New Roman" w:hAnsi="Times New Roman" w:cs="Times New Roman"/>
          <w:sz w:val="28"/>
          <w:szCs w:val="28"/>
        </w:rPr>
        <w:t>.</w:t>
      </w:r>
    </w:p>
    <w:p w:rsidR="00012C29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C29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12C29">
        <w:rPr>
          <w:rFonts w:ascii="Times New Roman" w:hAnsi="Times New Roman" w:cs="Times New Roman"/>
          <w:sz w:val="28"/>
          <w:szCs w:val="28"/>
        </w:rPr>
        <w:t>. Члени конкурсної комісії зобов’язані не допускати конфлікту інтересів під час проведення Конкурсу, дотримуватися інших заборон та обмежень, передбачених Законом України «Про запобігання корупції».</w:t>
      </w:r>
    </w:p>
    <w:p w:rsidR="00012C29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13EF">
        <w:rPr>
          <w:rFonts w:ascii="Times New Roman" w:hAnsi="Times New Roman" w:cs="Times New Roman"/>
          <w:sz w:val="28"/>
          <w:szCs w:val="28"/>
        </w:rPr>
        <w:t>. Організаційною формою роботи к</w:t>
      </w:r>
      <w:r w:rsidR="007D77BC">
        <w:rPr>
          <w:rFonts w:ascii="Times New Roman" w:hAnsi="Times New Roman" w:cs="Times New Roman"/>
          <w:sz w:val="28"/>
          <w:szCs w:val="28"/>
        </w:rPr>
        <w:t>онкурсної комісії є засідання, які проводяться за необхідності.</w:t>
      </w:r>
    </w:p>
    <w:p w:rsidR="009B3D8B" w:rsidRDefault="009B3D8B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406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3D8B">
        <w:rPr>
          <w:rFonts w:ascii="Times New Roman" w:hAnsi="Times New Roman" w:cs="Times New Roman"/>
          <w:sz w:val="28"/>
          <w:szCs w:val="28"/>
        </w:rPr>
        <w:t>. Рішення конкурсної комісії приймаються більшістю голосів присутніх на засі</w:t>
      </w:r>
      <w:r w:rsidR="00CE2406">
        <w:rPr>
          <w:rFonts w:ascii="Times New Roman" w:hAnsi="Times New Roman" w:cs="Times New Roman"/>
          <w:sz w:val="28"/>
          <w:szCs w:val="28"/>
        </w:rPr>
        <w:t xml:space="preserve">данні </w:t>
      </w:r>
      <w:r w:rsidR="00230861">
        <w:rPr>
          <w:rFonts w:ascii="Times New Roman" w:hAnsi="Times New Roman" w:cs="Times New Roman"/>
          <w:sz w:val="28"/>
          <w:szCs w:val="28"/>
        </w:rPr>
        <w:t xml:space="preserve">її </w:t>
      </w:r>
      <w:r w:rsidR="00CE2406">
        <w:rPr>
          <w:rFonts w:ascii="Times New Roman" w:hAnsi="Times New Roman" w:cs="Times New Roman"/>
          <w:sz w:val="28"/>
          <w:szCs w:val="28"/>
        </w:rPr>
        <w:t>членів</w:t>
      </w:r>
      <w:r w:rsidR="009B3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D8B" w:rsidRDefault="0004767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умови рівного</w:t>
      </w:r>
      <w:r w:rsidR="009B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розподілу</w:t>
      </w:r>
      <w:r w:rsidR="009B3D8B">
        <w:rPr>
          <w:rFonts w:ascii="Times New Roman" w:hAnsi="Times New Roman" w:cs="Times New Roman"/>
          <w:sz w:val="28"/>
          <w:szCs w:val="28"/>
        </w:rPr>
        <w:t xml:space="preserve"> голосів вирішальним є голос голови конкурсної комісії.</w:t>
      </w:r>
    </w:p>
    <w:p w:rsidR="008845E6" w:rsidRPr="0083135D" w:rsidRDefault="008845E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7150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845E6">
        <w:rPr>
          <w:rFonts w:ascii="Times New Roman" w:hAnsi="Times New Roman" w:cs="Times New Roman"/>
          <w:sz w:val="28"/>
          <w:szCs w:val="28"/>
        </w:rPr>
        <w:t xml:space="preserve">. Рішення, прийняті конкурсною комісією, оформлюються протоколом, який підписується </w:t>
      </w:r>
      <w:r w:rsidR="00230861">
        <w:rPr>
          <w:rFonts w:ascii="Times New Roman" w:hAnsi="Times New Roman" w:cs="Times New Roman"/>
          <w:sz w:val="28"/>
          <w:szCs w:val="28"/>
        </w:rPr>
        <w:t xml:space="preserve">її </w:t>
      </w:r>
      <w:r w:rsidR="009B3D8B">
        <w:rPr>
          <w:rFonts w:ascii="Times New Roman" w:hAnsi="Times New Roman" w:cs="Times New Roman"/>
          <w:sz w:val="28"/>
          <w:szCs w:val="28"/>
        </w:rPr>
        <w:t>головою та усіма</w:t>
      </w:r>
      <w:r w:rsidR="007F1967">
        <w:rPr>
          <w:rFonts w:ascii="Times New Roman" w:hAnsi="Times New Roman" w:cs="Times New Roman"/>
          <w:sz w:val="28"/>
          <w:szCs w:val="28"/>
        </w:rPr>
        <w:t xml:space="preserve"> </w:t>
      </w:r>
      <w:r w:rsidR="009B3D8B">
        <w:rPr>
          <w:rFonts w:ascii="Times New Roman" w:hAnsi="Times New Roman" w:cs="Times New Roman"/>
          <w:sz w:val="28"/>
          <w:szCs w:val="28"/>
        </w:rPr>
        <w:t>членами конкурсної комісії, присутніми на засіданні</w:t>
      </w:r>
      <w:r w:rsidR="008845E6">
        <w:rPr>
          <w:rFonts w:ascii="Times New Roman" w:hAnsi="Times New Roman" w:cs="Times New Roman"/>
          <w:sz w:val="28"/>
          <w:szCs w:val="28"/>
        </w:rPr>
        <w:t>.</w:t>
      </w:r>
    </w:p>
    <w:p w:rsidR="00125421" w:rsidRDefault="00125421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F9B" w:rsidRPr="00DA2C10" w:rsidRDefault="00012C29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7F9B" w:rsidRPr="00DA2C10">
        <w:rPr>
          <w:rFonts w:ascii="Times New Roman" w:hAnsi="Times New Roman" w:cs="Times New Roman"/>
          <w:sz w:val="28"/>
          <w:szCs w:val="28"/>
        </w:rPr>
        <w:t>. Конкурсна комісія визначає переможц</w:t>
      </w:r>
      <w:r w:rsidR="00CB4AC8" w:rsidRPr="00DA2C10">
        <w:rPr>
          <w:rFonts w:ascii="Times New Roman" w:hAnsi="Times New Roman" w:cs="Times New Roman"/>
          <w:sz w:val="28"/>
          <w:szCs w:val="28"/>
        </w:rPr>
        <w:t>я</w:t>
      </w:r>
      <w:r w:rsidR="00AD7F9B" w:rsidRPr="00DA2C10">
        <w:rPr>
          <w:rFonts w:ascii="Times New Roman" w:hAnsi="Times New Roman" w:cs="Times New Roman"/>
          <w:sz w:val="28"/>
          <w:szCs w:val="28"/>
        </w:rPr>
        <w:t xml:space="preserve"> Конкурсу за сумою набраних балів за такими критеріями:</w:t>
      </w:r>
    </w:p>
    <w:p w:rsidR="00AD7F9B" w:rsidRPr="00DA2C10" w:rsidRDefault="00AD7F9B" w:rsidP="00AD7F9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7AD" w:rsidRDefault="00AD7F9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1) показники якості навчання учасника Конкурсу</w:t>
      </w:r>
      <w:r w:rsidR="00376751" w:rsidRPr="00DA2C10">
        <w:rPr>
          <w:rFonts w:ascii="Times New Roman" w:hAnsi="Times New Roman" w:cs="Times New Roman"/>
          <w:sz w:val="28"/>
          <w:szCs w:val="28"/>
        </w:rPr>
        <w:t xml:space="preserve">, які визначаються відповідно до документа державного зразка про освіту та додатка до нього (для </w:t>
      </w:r>
      <w:r w:rsidR="00376751" w:rsidRPr="00DA2C10">
        <w:rPr>
          <w:rFonts w:ascii="Times New Roman" w:hAnsi="Times New Roman" w:cs="Times New Roman"/>
          <w:sz w:val="28"/>
          <w:szCs w:val="28"/>
        </w:rPr>
        <w:lastRenderedPageBreak/>
        <w:t xml:space="preserve">випускників </w:t>
      </w:r>
      <w:r w:rsidR="00125421" w:rsidRPr="00125421">
        <w:rPr>
          <w:rFonts w:ascii="Times New Roman" w:hAnsi="Times New Roman" w:cs="Times New Roman"/>
          <w:sz w:val="28"/>
          <w:szCs w:val="28"/>
        </w:rPr>
        <w:t>зак</w:t>
      </w:r>
      <w:r w:rsidR="00125421">
        <w:rPr>
          <w:rFonts w:ascii="Times New Roman" w:hAnsi="Times New Roman" w:cs="Times New Roman"/>
          <w:sz w:val="28"/>
          <w:szCs w:val="28"/>
        </w:rPr>
        <w:t>ладів загальної середньої</w:t>
      </w:r>
      <w:r w:rsidR="00125421" w:rsidRPr="00125421">
        <w:rPr>
          <w:rFonts w:ascii="Times New Roman" w:hAnsi="Times New Roman" w:cs="Times New Roman"/>
          <w:sz w:val="28"/>
          <w:szCs w:val="28"/>
        </w:rPr>
        <w:t xml:space="preserve">, фахової </w:t>
      </w:r>
      <w:proofErr w:type="spellStart"/>
      <w:r w:rsidR="00125421" w:rsidRPr="00125421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125421" w:rsidRPr="00125421">
        <w:rPr>
          <w:rFonts w:ascii="Times New Roman" w:hAnsi="Times New Roman" w:cs="Times New Roman"/>
          <w:sz w:val="28"/>
          <w:szCs w:val="28"/>
        </w:rPr>
        <w:t xml:space="preserve"> або вищої освіти</w:t>
      </w:r>
      <w:r w:rsidR="00376751" w:rsidRPr="00DA2C10">
        <w:rPr>
          <w:rFonts w:ascii="Times New Roman" w:hAnsi="Times New Roman" w:cs="Times New Roman"/>
          <w:sz w:val="28"/>
          <w:szCs w:val="28"/>
        </w:rPr>
        <w:t>) або</w:t>
      </w:r>
      <w:r w:rsidR="00DA2C10" w:rsidRPr="00DA2C10">
        <w:rPr>
          <w:rFonts w:ascii="Times New Roman" w:hAnsi="Times New Roman" w:cs="Times New Roman"/>
          <w:sz w:val="28"/>
          <w:szCs w:val="28"/>
        </w:rPr>
        <w:t xml:space="preserve"> табе</w:t>
      </w:r>
      <w:r w:rsidR="00800D48">
        <w:rPr>
          <w:rFonts w:ascii="Times New Roman" w:hAnsi="Times New Roman" w:cs="Times New Roman"/>
          <w:sz w:val="28"/>
          <w:szCs w:val="28"/>
        </w:rPr>
        <w:t>ля</w:t>
      </w:r>
      <w:r w:rsidR="00A96162">
        <w:rPr>
          <w:rFonts w:ascii="Times New Roman" w:hAnsi="Times New Roman" w:cs="Times New Roman"/>
          <w:sz w:val="28"/>
          <w:szCs w:val="28"/>
        </w:rPr>
        <w:t xml:space="preserve"> ус</w:t>
      </w:r>
      <w:r w:rsidR="001773E8">
        <w:rPr>
          <w:rFonts w:ascii="Times New Roman" w:hAnsi="Times New Roman" w:cs="Times New Roman"/>
          <w:sz w:val="28"/>
          <w:szCs w:val="28"/>
        </w:rPr>
        <w:t xml:space="preserve">пішності за І півріччя поточного </w:t>
      </w:r>
      <w:r w:rsidR="00376751" w:rsidRPr="00DA2C10">
        <w:rPr>
          <w:rFonts w:ascii="Times New Roman" w:hAnsi="Times New Roman" w:cs="Times New Roman"/>
          <w:sz w:val="28"/>
          <w:szCs w:val="28"/>
        </w:rPr>
        <w:t>навчального року (для випускників закладів загальної середньої освіти поточного року)</w:t>
      </w:r>
      <w:r w:rsidR="00F53B87">
        <w:rPr>
          <w:rFonts w:ascii="Times New Roman" w:hAnsi="Times New Roman" w:cs="Times New Roman"/>
          <w:sz w:val="28"/>
          <w:szCs w:val="28"/>
        </w:rPr>
        <w:t>,</w:t>
      </w:r>
      <w:r w:rsidR="003807AD" w:rsidRPr="003807AD">
        <w:rPr>
          <w:rFonts w:ascii="Times New Roman" w:hAnsi="Times New Roman" w:cs="Times New Roman"/>
          <w:sz w:val="28"/>
          <w:szCs w:val="28"/>
        </w:rPr>
        <w:t xml:space="preserve"> </w:t>
      </w:r>
      <w:r w:rsidR="003807AD">
        <w:rPr>
          <w:rFonts w:ascii="Times New Roman" w:hAnsi="Times New Roman" w:cs="Times New Roman"/>
          <w:sz w:val="28"/>
          <w:szCs w:val="28"/>
        </w:rPr>
        <w:t xml:space="preserve">якщо </w:t>
      </w:r>
      <w:r w:rsidR="003807AD" w:rsidRPr="00DA2C10">
        <w:rPr>
          <w:rFonts w:ascii="Times New Roman" w:hAnsi="Times New Roman" w:cs="Times New Roman"/>
          <w:sz w:val="28"/>
          <w:szCs w:val="28"/>
        </w:rPr>
        <w:t>середній бал успішності становить</w:t>
      </w:r>
      <w:r w:rsidR="003807AD">
        <w:rPr>
          <w:rFonts w:ascii="Times New Roman" w:hAnsi="Times New Roman" w:cs="Times New Roman"/>
          <w:sz w:val="28"/>
          <w:szCs w:val="28"/>
        </w:rPr>
        <w:t>:</w:t>
      </w:r>
    </w:p>
    <w:p w:rsidR="00AD7F9B" w:rsidRPr="00DA2C10" w:rsidRDefault="003807AD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від 10,0 до 12,0 балів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D8B" w:rsidRPr="00DA2C10">
        <w:rPr>
          <w:rFonts w:ascii="Times New Roman" w:hAnsi="Times New Roman" w:cs="Times New Roman"/>
          <w:sz w:val="28"/>
          <w:szCs w:val="28"/>
        </w:rPr>
        <w:t>–</w:t>
      </w:r>
      <w:r w:rsidR="009B3D8B"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30 балів;</w:t>
      </w:r>
    </w:p>
    <w:p w:rsidR="00AD7F9B" w:rsidRPr="00DA2C10" w:rsidRDefault="009B3D8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від 7,0 до 9,9 бала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20 балів;</w:t>
      </w:r>
    </w:p>
    <w:p w:rsidR="00AD7F9B" w:rsidRPr="00DA2C10" w:rsidRDefault="009B3D8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 xml:space="preserve">від 4,0 до 6,9 бала </w:t>
      </w:r>
      <w:r w:rsidR="00505D41" w:rsidRPr="00DA2C10">
        <w:rPr>
          <w:rFonts w:ascii="Times New Roman" w:hAnsi="Times New Roman" w:cs="Times New Roman"/>
          <w:sz w:val="28"/>
          <w:szCs w:val="28"/>
        </w:rPr>
        <w:t>–</w:t>
      </w:r>
      <w:r w:rsidR="00505D41"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10 балів;</w:t>
      </w:r>
    </w:p>
    <w:p w:rsidR="00AD7F9B" w:rsidRPr="00AC1AD1" w:rsidRDefault="00505D41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менше ніж 4,0 бали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C10">
        <w:rPr>
          <w:rFonts w:ascii="Times New Roman" w:hAnsi="Times New Roman" w:cs="Times New Roman"/>
          <w:sz w:val="28"/>
          <w:szCs w:val="28"/>
        </w:rPr>
        <w:t xml:space="preserve">– </w:t>
      </w:r>
      <w:r w:rsidR="00AD7F9B" w:rsidRPr="00DA2C10">
        <w:rPr>
          <w:rFonts w:ascii="Times New Roman" w:hAnsi="Times New Roman" w:cs="Times New Roman"/>
          <w:sz w:val="28"/>
          <w:szCs w:val="28"/>
        </w:rPr>
        <w:t>5 балів;</w:t>
      </w:r>
    </w:p>
    <w:p w:rsidR="00AD7F9B" w:rsidRPr="00AC1AD1" w:rsidRDefault="00AD7F9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7F9B" w:rsidRPr="00AC1AD1" w:rsidRDefault="00933036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участь у в</w:t>
      </w:r>
      <w:r w:rsidR="00AD7F9B" w:rsidRPr="00AC1AD1">
        <w:rPr>
          <w:rFonts w:ascii="Times New Roman" w:hAnsi="Times New Roman" w:cs="Times New Roman"/>
          <w:sz w:val="28"/>
          <w:szCs w:val="28"/>
        </w:rPr>
        <w:t>сеукраїнських інтелектуальних та професійних змаганнях:</w:t>
      </w:r>
    </w:p>
    <w:p w:rsidR="00AD7F9B" w:rsidRPr="00AC1AD1" w:rsidRDefault="003D34DC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балів – переможець чи призер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933036">
        <w:rPr>
          <w:rFonts w:ascii="Times New Roman" w:hAnsi="Times New Roman" w:cs="Times New Roman"/>
          <w:sz w:val="28"/>
          <w:szCs w:val="28"/>
        </w:rPr>
        <w:t>в</w:t>
      </w:r>
      <w:r w:rsidR="00AD7F9B" w:rsidRPr="00AC1AD1">
        <w:rPr>
          <w:rFonts w:ascii="Times New Roman" w:hAnsi="Times New Roman" w:cs="Times New Roman"/>
          <w:sz w:val="28"/>
          <w:szCs w:val="28"/>
        </w:rPr>
        <w:t>сеукраїнських, обласних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D7F9B" w:rsidRPr="00AC1AD1">
        <w:rPr>
          <w:rFonts w:ascii="Times New Roman" w:hAnsi="Times New Roman" w:cs="Times New Roman"/>
          <w:sz w:val="28"/>
          <w:szCs w:val="28"/>
        </w:rPr>
        <w:t>;</w:t>
      </w:r>
    </w:p>
    <w:p w:rsidR="00AD7F9B" w:rsidRPr="00AC1AD1" w:rsidRDefault="00AD7F9B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AD1">
        <w:rPr>
          <w:rFonts w:ascii="Times New Roman" w:hAnsi="Times New Roman" w:cs="Times New Roman"/>
          <w:sz w:val="28"/>
          <w:szCs w:val="28"/>
        </w:rPr>
        <w:t xml:space="preserve">20 балів – </w:t>
      </w:r>
      <w:r w:rsidR="003D34DC">
        <w:rPr>
          <w:rFonts w:ascii="Times New Roman" w:hAnsi="Times New Roman" w:cs="Times New Roman"/>
          <w:sz w:val="28"/>
          <w:szCs w:val="28"/>
        </w:rPr>
        <w:t>переможець чи призер</w:t>
      </w:r>
      <w:r w:rsidRPr="00AC1AD1">
        <w:rPr>
          <w:rFonts w:ascii="Times New Roman" w:hAnsi="Times New Roman" w:cs="Times New Roman"/>
          <w:sz w:val="28"/>
          <w:szCs w:val="28"/>
        </w:rPr>
        <w:t xml:space="preserve"> міських, районн</w:t>
      </w:r>
      <w:r w:rsidR="00AC1AD1">
        <w:rPr>
          <w:rFonts w:ascii="Times New Roman" w:hAnsi="Times New Roman" w:cs="Times New Roman"/>
          <w:sz w:val="28"/>
          <w:szCs w:val="28"/>
        </w:rPr>
        <w:t>их</w:t>
      </w:r>
      <w:r w:rsidRPr="00AC1AD1">
        <w:rPr>
          <w:rFonts w:ascii="Times New Roman" w:hAnsi="Times New Roman" w:cs="Times New Roman"/>
          <w:sz w:val="28"/>
          <w:szCs w:val="28"/>
        </w:rPr>
        <w:t xml:space="preserve">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Pr="00AC1AD1">
        <w:rPr>
          <w:rFonts w:ascii="Times New Roman" w:hAnsi="Times New Roman" w:cs="Times New Roman"/>
          <w:sz w:val="28"/>
          <w:szCs w:val="28"/>
        </w:rPr>
        <w:t>;</w:t>
      </w:r>
    </w:p>
    <w:p w:rsidR="00AC1AD1" w:rsidRDefault="00AD7F9B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AD1">
        <w:rPr>
          <w:rFonts w:ascii="Times New Roman" w:hAnsi="Times New Roman" w:cs="Times New Roman"/>
          <w:sz w:val="28"/>
          <w:szCs w:val="28"/>
        </w:rPr>
        <w:t xml:space="preserve">10 балів – </w:t>
      </w:r>
      <w:r w:rsidR="003D34DC">
        <w:rPr>
          <w:rFonts w:ascii="Times New Roman" w:hAnsi="Times New Roman" w:cs="Times New Roman"/>
          <w:sz w:val="28"/>
          <w:szCs w:val="28"/>
        </w:rPr>
        <w:t>переможець чи призер</w:t>
      </w:r>
      <w:r w:rsidR="003D34DC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AC1AD1" w:rsidRPr="00AC1AD1">
        <w:rPr>
          <w:rFonts w:ascii="Times New Roman" w:hAnsi="Times New Roman" w:cs="Times New Roman"/>
          <w:sz w:val="28"/>
          <w:szCs w:val="28"/>
        </w:rPr>
        <w:t>шкільних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C1AD1" w:rsidRPr="00AC1AD1">
        <w:rPr>
          <w:rFonts w:ascii="Times New Roman" w:hAnsi="Times New Roman" w:cs="Times New Roman"/>
          <w:sz w:val="28"/>
          <w:szCs w:val="28"/>
        </w:rPr>
        <w:t>;</w:t>
      </w:r>
    </w:p>
    <w:p w:rsidR="00AD7F9B" w:rsidRPr="00AC1AD1" w:rsidRDefault="00AC1AD1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 балів – </w:t>
      </w:r>
      <w:r w:rsidRPr="00AC1AD1">
        <w:rPr>
          <w:rFonts w:ascii="Times New Roman" w:hAnsi="Times New Roman" w:cs="Times New Roman"/>
          <w:sz w:val="28"/>
          <w:szCs w:val="28"/>
        </w:rPr>
        <w:t>брав участь у різних етапах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D7F9B" w:rsidRPr="00AC1AD1">
        <w:rPr>
          <w:rFonts w:ascii="Times New Roman" w:hAnsi="Times New Roman" w:cs="Times New Roman"/>
          <w:sz w:val="28"/>
          <w:szCs w:val="28"/>
        </w:rPr>
        <w:t>.</w:t>
      </w:r>
    </w:p>
    <w:p w:rsidR="00356326" w:rsidRDefault="0035632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Pr="00AC1AD1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. </w:t>
      </w:r>
      <w:r w:rsidR="00CB4AC8" w:rsidRPr="00AC1AD1">
        <w:rPr>
          <w:rFonts w:ascii="Times New Roman" w:hAnsi="Times New Roman" w:cs="Times New Roman"/>
          <w:sz w:val="28"/>
          <w:szCs w:val="28"/>
        </w:rPr>
        <w:t>П</w:t>
      </w:r>
      <w:r w:rsidR="00DA4C34" w:rsidRPr="00AC1AD1">
        <w:rPr>
          <w:rFonts w:ascii="Times New Roman" w:hAnsi="Times New Roman" w:cs="Times New Roman"/>
          <w:sz w:val="28"/>
          <w:szCs w:val="28"/>
        </w:rPr>
        <w:t>ри прийнятті рішення</w:t>
      </w:r>
      <w:r w:rsidR="00DE2892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CB4AC8" w:rsidRPr="00AC1AD1">
        <w:rPr>
          <w:rFonts w:ascii="Times New Roman" w:hAnsi="Times New Roman" w:cs="Times New Roman"/>
          <w:sz w:val="28"/>
          <w:szCs w:val="28"/>
        </w:rPr>
        <w:t>про переможця</w:t>
      </w:r>
      <w:r w:rsidR="00DA4C34" w:rsidRPr="00AC1AD1"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="00AC1AD1" w:rsidRPr="00AC1AD1">
        <w:rPr>
          <w:rFonts w:ascii="Times New Roman" w:hAnsi="Times New Roman" w:cs="Times New Roman"/>
          <w:sz w:val="28"/>
          <w:szCs w:val="28"/>
        </w:rPr>
        <w:t>п</w:t>
      </w:r>
      <w:r w:rsidR="00CB4AC8" w:rsidRPr="00AC1AD1">
        <w:rPr>
          <w:rFonts w:ascii="Times New Roman" w:hAnsi="Times New Roman" w:cs="Times New Roman"/>
          <w:sz w:val="28"/>
          <w:szCs w:val="28"/>
        </w:rPr>
        <w:t>еревага надається учаснику</w:t>
      </w:r>
      <w:bookmarkStart w:id="0" w:name="_GoBack"/>
      <w:bookmarkEnd w:id="0"/>
      <w:r w:rsidR="00AC1AD1" w:rsidRPr="00AC1AD1">
        <w:rPr>
          <w:rFonts w:ascii="Times New Roman" w:hAnsi="Times New Roman" w:cs="Times New Roman"/>
          <w:sz w:val="28"/>
          <w:szCs w:val="28"/>
        </w:rPr>
        <w:t>, який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 на законних підставах </w:t>
      </w:r>
      <w:r w:rsidR="00AC1AD1" w:rsidRPr="00AC1AD1">
        <w:rPr>
          <w:rFonts w:ascii="Times New Roman" w:hAnsi="Times New Roman" w:cs="Times New Roman"/>
          <w:sz w:val="28"/>
          <w:szCs w:val="28"/>
        </w:rPr>
        <w:t>проживає</w:t>
      </w:r>
      <w:r w:rsidR="00CB4AC8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у населеному пункті, де </w:t>
      </w:r>
      <w:r w:rsidR="00CD7B89">
        <w:rPr>
          <w:rFonts w:ascii="Times New Roman" w:hAnsi="Times New Roman" w:cs="Times New Roman"/>
          <w:sz w:val="28"/>
          <w:szCs w:val="28"/>
        </w:rPr>
        <w:t>розташований роботодавець, або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 іншому найближчому населеному пункті у сільській місцевості або</w:t>
      </w:r>
      <w:r w:rsidR="00CD7B89">
        <w:rPr>
          <w:rFonts w:ascii="Times New Roman" w:hAnsi="Times New Roman" w:cs="Times New Roman"/>
          <w:sz w:val="28"/>
          <w:szCs w:val="28"/>
        </w:rPr>
        <w:t xml:space="preserve"> селищі міського типу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4C2146" w:rsidRPr="00AC1AD1">
        <w:rPr>
          <w:rFonts w:ascii="Times New Roman" w:hAnsi="Times New Roman" w:cs="Times New Roman"/>
          <w:sz w:val="28"/>
          <w:szCs w:val="28"/>
        </w:rPr>
        <w:t>.</w:t>
      </w:r>
    </w:p>
    <w:p w:rsidR="008845E6" w:rsidRPr="0083135D" w:rsidRDefault="008845E6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0D15" w:rsidRDefault="0030628E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2C29">
        <w:rPr>
          <w:rFonts w:ascii="Times New Roman" w:hAnsi="Times New Roman" w:cs="Times New Roman"/>
          <w:sz w:val="28"/>
          <w:szCs w:val="28"/>
        </w:rPr>
        <w:t>8</w:t>
      </w:r>
      <w:r w:rsidR="00750D15">
        <w:rPr>
          <w:rFonts w:ascii="Times New Roman" w:hAnsi="Times New Roman" w:cs="Times New Roman"/>
          <w:sz w:val="28"/>
          <w:szCs w:val="28"/>
        </w:rPr>
        <w:t>. У разі</w:t>
      </w:r>
      <w:r w:rsidR="003661D8">
        <w:rPr>
          <w:rFonts w:ascii="Times New Roman" w:hAnsi="Times New Roman" w:cs="Times New Roman"/>
          <w:sz w:val="28"/>
          <w:szCs w:val="28"/>
        </w:rPr>
        <w:t>,</w:t>
      </w:r>
      <w:r w:rsidR="00750D15">
        <w:rPr>
          <w:rFonts w:ascii="Times New Roman" w:hAnsi="Times New Roman" w:cs="Times New Roman"/>
          <w:sz w:val="28"/>
          <w:szCs w:val="28"/>
        </w:rPr>
        <w:t xml:space="preserve"> якщо документи </w:t>
      </w:r>
      <w:r w:rsidR="00505D41">
        <w:rPr>
          <w:rFonts w:ascii="Times New Roman" w:hAnsi="Times New Roman" w:cs="Times New Roman"/>
          <w:sz w:val="28"/>
          <w:szCs w:val="28"/>
        </w:rPr>
        <w:t xml:space="preserve">подані лише </w:t>
      </w:r>
      <w:r w:rsidR="00750D15">
        <w:rPr>
          <w:rFonts w:ascii="Times New Roman" w:hAnsi="Times New Roman" w:cs="Times New Roman"/>
          <w:sz w:val="28"/>
          <w:szCs w:val="28"/>
        </w:rPr>
        <w:t>одним учасником</w:t>
      </w:r>
      <w:r w:rsidR="00994C19">
        <w:rPr>
          <w:rFonts w:ascii="Times New Roman" w:hAnsi="Times New Roman" w:cs="Times New Roman"/>
          <w:sz w:val="28"/>
          <w:szCs w:val="28"/>
        </w:rPr>
        <w:t>, він визнається переможцем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5C21A0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A92F3F">
        <w:rPr>
          <w:rFonts w:ascii="Times New Roman" w:hAnsi="Times New Roman" w:cs="Times New Roman"/>
          <w:sz w:val="28"/>
          <w:szCs w:val="28"/>
        </w:rPr>
        <w:t>за умови дотримання вимог, за</w:t>
      </w:r>
      <w:r w:rsidR="00CE550E">
        <w:rPr>
          <w:rFonts w:ascii="Times New Roman" w:hAnsi="Times New Roman" w:cs="Times New Roman"/>
          <w:sz w:val="28"/>
          <w:szCs w:val="28"/>
        </w:rPr>
        <w:t xml:space="preserve">значених </w:t>
      </w:r>
      <w:r w:rsidR="00AD7F9B">
        <w:rPr>
          <w:rFonts w:ascii="Times New Roman" w:hAnsi="Times New Roman" w:cs="Times New Roman"/>
          <w:sz w:val="28"/>
          <w:szCs w:val="28"/>
        </w:rPr>
        <w:t>у пунктах</w:t>
      </w:r>
      <w:r w:rsidR="00376751">
        <w:rPr>
          <w:rFonts w:ascii="Times New Roman" w:hAnsi="Times New Roman" w:cs="Times New Roman"/>
          <w:sz w:val="28"/>
          <w:szCs w:val="28"/>
        </w:rPr>
        <w:t xml:space="preserve"> 7, 8</w:t>
      </w:r>
      <w:r w:rsidR="00A92F3F">
        <w:rPr>
          <w:rFonts w:ascii="Times New Roman" w:hAnsi="Times New Roman" w:cs="Times New Roman"/>
          <w:sz w:val="28"/>
          <w:szCs w:val="28"/>
        </w:rPr>
        <w:t xml:space="preserve"> цих Порядку та умов</w:t>
      </w:r>
      <w:r w:rsidR="00750D15">
        <w:rPr>
          <w:rFonts w:ascii="Times New Roman" w:hAnsi="Times New Roman" w:cs="Times New Roman"/>
          <w:sz w:val="28"/>
          <w:szCs w:val="28"/>
        </w:rPr>
        <w:t>.</w:t>
      </w:r>
    </w:p>
    <w:p w:rsidR="00BC2609" w:rsidRPr="0083135D" w:rsidRDefault="00BC2609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012C2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7F9B">
        <w:rPr>
          <w:rFonts w:ascii="Times New Roman" w:hAnsi="Times New Roman" w:cs="Times New Roman"/>
          <w:sz w:val="28"/>
          <w:szCs w:val="28"/>
        </w:rPr>
        <w:t>. О</w:t>
      </w:r>
      <w:r w:rsidR="00295AB1">
        <w:rPr>
          <w:rFonts w:ascii="Times New Roman" w:hAnsi="Times New Roman" w:cs="Times New Roman"/>
          <w:sz w:val="28"/>
          <w:szCs w:val="28"/>
        </w:rPr>
        <w:t xml:space="preserve">рганізатор </w:t>
      </w:r>
      <w:r w:rsidR="00BC2609">
        <w:rPr>
          <w:rFonts w:ascii="Times New Roman" w:hAnsi="Times New Roman" w:cs="Times New Roman"/>
          <w:sz w:val="28"/>
          <w:szCs w:val="28"/>
        </w:rPr>
        <w:t xml:space="preserve">не пізніше 30 квітня </w:t>
      </w:r>
      <w:r w:rsidR="00295AB1">
        <w:rPr>
          <w:rFonts w:ascii="Times New Roman" w:hAnsi="Times New Roman" w:cs="Times New Roman"/>
          <w:sz w:val="28"/>
          <w:szCs w:val="28"/>
        </w:rPr>
        <w:t>оголошує результати К</w:t>
      </w:r>
      <w:r w:rsidR="003D34DC">
        <w:rPr>
          <w:rFonts w:ascii="Times New Roman" w:hAnsi="Times New Roman" w:cs="Times New Roman"/>
          <w:sz w:val="28"/>
          <w:szCs w:val="28"/>
        </w:rPr>
        <w:t>онкурсу шляхом оприлюднення</w:t>
      </w:r>
      <w:r w:rsidR="00BC2609">
        <w:rPr>
          <w:rFonts w:ascii="Times New Roman" w:hAnsi="Times New Roman" w:cs="Times New Roman"/>
          <w:sz w:val="28"/>
          <w:szCs w:val="28"/>
        </w:rPr>
        <w:t xml:space="preserve"> рішення конкурсної к</w:t>
      </w:r>
      <w:r w:rsidR="00505D41">
        <w:rPr>
          <w:rFonts w:ascii="Times New Roman" w:hAnsi="Times New Roman" w:cs="Times New Roman"/>
          <w:sz w:val="28"/>
          <w:szCs w:val="28"/>
        </w:rPr>
        <w:t xml:space="preserve">омісії на своєму офіційному </w:t>
      </w:r>
      <w:proofErr w:type="spellStart"/>
      <w:r w:rsidR="00505D41">
        <w:rPr>
          <w:rFonts w:ascii="Times New Roman" w:hAnsi="Times New Roman" w:cs="Times New Roman"/>
          <w:sz w:val="28"/>
          <w:szCs w:val="28"/>
        </w:rPr>
        <w:t>веб</w:t>
      </w:r>
      <w:r w:rsidR="00BC260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BC2609">
        <w:rPr>
          <w:rFonts w:ascii="Times New Roman" w:hAnsi="Times New Roman" w:cs="Times New Roman"/>
          <w:sz w:val="28"/>
          <w:szCs w:val="28"/>
        </w:rPr>
        <w:t>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012C2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60139">
        <w:rPr>
          <w:rFonts w:ascii="Times New Roman" w:hAnsi="Times New Roman" w:cs="Times New Roman"/>
          <w:sz w:val="28"/>
          <w:szCs w:val="28"/>
        </w:rPr>
        <w:t>. Рішення к</w:t>
      </w:r>
      <w:r w:rsidR="00BC2609">
        <w:rPr>
          <w:rFonts w:ascii="Times New Roman" w:hAnsi="Times New Roman" w:cs="Times New Roman"/>
          <w:sz w:val="28"/>
          <w:szCs w:val="28"/>
        </w:rPr>
        <w:t>онкурсної комісії може бути оскаржено в установленому законом порядку.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2DE3" w:rsidRDefault="00012C29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C2DE3">
        <w:rPr>
          <w:rFonts w:ascii="Times New Roman" w:hAnsi="Times New Roman" w:cs="Times New Roman"/>
          <w:sz w:val="28"/>
          <w:szCs w:val="28"/>
        </w:rPr>
        <w:t xml:space="preserve">. </w:t>
      </w:r>
      <w:r w:rsidR="000C2DE3" w:rsidRPr="000C2DE3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</w:t>
      </w:r>
      <w:r w:rsidR="000C2DE3" w:rsidRPr="000C2DE3">
        <w:rPr>
          <w:rFonts w:ascii="Times New Roman" w:hAnsi="Times New Roman" w:cs="Times New Roman"/>
          <w:sz w:val="28"/>
          <w:szCs w:val="28"/>
        </w:rPr>
        <w:t>здійснюється відповідно до Закону України «Про захист персональних даних»</w:t>
      </w:r>
      <w:r w:rsidR="003D34DC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0C2DE3" w:rsidRPr="000C2DE3">
        <w:rPr>
          <w:rFonts w:ascii="Times New Roman" w:hAnsi="Times New Roman" w:cs="Times New Roman"/>
          <w:sz w:val="28"/>
          <w:szCs w:val="28"/>
        </w:rPr>
        <w:t>.</w:t>
      </w:r>
    </w:p>
    <w:p w:rsidR="00892D45" w:rsidRPr="0004499A" w:rsidRDefault="00892D45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04DE" w:rsidRDefault="00012C2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604DE">
        <w:rPr>
          <w:rFonts w:ascii="Times New Roman" w:hAnsi="Times New Roman" w:cs="Times New Roman"/>
          <w:sz w:val="28"/>
          <w:szCs w:val="28"/>
        </w:rPr>
        <w:t xml:space="preserve">. </w:t>
      </w:r>
      <w:r w:rsidR="00405A38" w:rsidRPr="00405A38">
        <w:rPr>
          <w:rFonts w:ascii="Times New Roman" w:hAnsi="Times New Roman" w:cs="Times New Roman"/>
          <w:sz w:val="28"/>
          <w:szCs w:val="28"/>
        </w:rPr>
        <w:t>До 30 травня</w:t>
      </w:r>
      <w:r w:rsidR="0057470F">
        <w:rPr>
          <w:rFonts w:ascii="Times New Roman" w:hAnsi="Times New Roman" w:cs="Times New Roman"/>
          <w:sz w:val="28"/>
          <w:szCs w:val="28"/>
        </w:rPr>
        <w:t xml:space="preserve"> </w:t>
      </w:r>
      <w:r w:rsidR="00DC16D2">
        <w:rPr>
          <w:rFonts w:ascii="Times New Roman" w:hAnsi="Times New Roman" w:cs="Times New Roman"/>
          <w:sz w:val="28"/>
          <w:szCs w:val="28"/>
        </w:rPr>
        <w:t>переможці</w:t>
      </w:r>
      <w:r w:rsidR="00AD7F9B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677408">
        <w:rPr>
          <w:rFonts w:ascii="Times New Roman" w:hAnsi="Times New Roman" w:cs="Times New Roman"/>
          <w:sz w:val="28"/>
          <w:szCs w:val="28"/>
        </w:rPr>
        <w:t xml:space="preserve"> (їх батьки або законні </w:t>
      </w:r>
      <w:r w:rsidR="00BA55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408">
        <w:rPr>
          <w:rFonts w:ascii="Times New Roman" w:hAnsi="Times New Roman" w:cs="Times New Roman"/>
          <w:sz w:val="28"/>
          <w:szCs w:val="28"/>
        </w:rPr>
        <w:t>представник</w:t>
      </w:r>
      <w:r w:rsidR="00677408" w:rsidRPr="00677408">
        <w:rPr>
          <w:rFonts w:ascii="Times New Roman" w:hAnsi="Times New Roman" w:cs="Times New Roman"/>
          <w:sz w:val="28"/>
          <w:szCs w:val="28"/>
        </w:rPr>
        <w:t>и</w:t>
      </w:r>
      <w:r w:rsidR="00677408">
        <w:rPr>
          <w:rFonts w:ascii="Times New Roman" w:hAnsi="Times New Roman" w:cs="Times New Roman"/>
          <w:sz w:val="28"/>
          <w:szCs w:val="28"/>
        </w:rPr>
        <w:t xml:space="preserve"> – у </w:t>
      </w:r>
      <w:r w:rsidR="006F5150">
        <w:rPr>
          <w:rFonts w:ascii="Times New Roman" w:hAnsi="Times New Roman" w:cs="Times New Roman"/>
          <w:sz w:val="28"/>
          <w:szCs w:val="28"/>
        </w:rPr>
        <w:t>разі</w:t>
      </w:r>
      <w:r w:rsidR="00677408">
        <w:rPr>
          <w:rFonts w:ascii="Times New Roman" w:hAnsi="Times New Roman" w:cs="Times New Roman"/>
          <w:sz w:val="28"/>
          <w:szCs w:val="28"/>
        </w:rPr>
        <w:t xml:space="preserve"> якщо переможці є неповнолітніми особами)</w:t>
      </w:r>
      <w:r w:rsidR="00405A38" w:rsidRPr="00405A38">
        <w:rPr>
          <w:rFonts w:ascii="Times New Roman" w:hAnsi="Times New Roman" w:cs="Times New Roman"/>
          <w:sz w:val="28"/>
          <w:szCs w:val="28"/>
        </w:rPr>
        <w:t xml:space="preserve"> підписують </w:t>
      </w:r>
      <w:r w:rsidR="00376751" w:rsidRPr="00405A38">
        <w:rPr>
          <w:rFonts w:ascii="Times New Roman" w:hAnsi="Times New Roman" w:cs="Times New Roman"/>
          <w:sz w:val="28"/>
          <w:szCs w:val="28"/>
        </w:rPr>
        <w:t>з</w:t>
      </w:r>
      <w:r w:rsidR="00376751">
        <w:rPr>
          <w:rFonts w:ascii="Times New Roman" w:hAnsi="Times New Roman" w:cs="Times New Roman"/>
          <w:sz w:val="28"/>
          <w:szCs w:val="28"/>
        </w:rPr>
        <w:t xml:space="preserve"> організатором </w:t>
      </w:r>
      <w:r w:rsidR="003D34DC">
        <w:rPr>
          <w:rFonts w:ascii="Times New Roman" w:hAnsi="Times New Roman" w:cs="Times New Roman"/>
          <w:sz w:val="28"/>
          <w:szCs w:val="28"/>
        </w:rPr>
        <w:t>у</w:t>
      </w:r>
      <w:r w:rsidR="003D34DC" w:rsidRPr="00405A38">
        <w:rPr>
          <w:rFonts w:ascii="Times New Roman" w:hAnsi="Times New Roman" w:cs="Times New Roman"/>
          <w:sz w:val="28"/>
          <w:szCs w:val="28"/>
        </w:rPr>
        <w:t>году</w:t>
      </w:r>
      <w:r w:rsidR="00677408">
        <w:rPr>
          <w:rFonts w:ascii="Times New Roman" w:hAnsi="Times New Roman" w:cs="Times New Roman"/>
          <w:sz w:val="28"/>
          <w:szCs w:val="28"/>
        </w:rPr>
        <w:t xml:space="preserve"> </w:t>
      </w:r>
      <w:r w:rsidR="00677408" w:rsidRPr="00677408">
        <w:rPr>
          <w:rFonts w:ascii="Times New Roman" w:hAnsi="Times New Roman" w:cs="Times New Roman"/>
          <w:sz w:val="28"/>
          <w:szCs w:val="28"/>
        </w:rPr>
        <w:t>про відпрацювання не менше трьох років у сільській місцевості або селищі міського типу</w:t>
      </w:r>
      <w:r w:rsidR="00405A38" w:rsidRPr="00405A38">
        <w:rPr>
          <w:rFonts w:ascii="Times New Roman" w:hAnsi="Times New Roman" w:cs="Times New Roman"/>
          <w:sz w:val="28"/>
          <w:szCs w:val="28"/>
        </w:rPr>
        <w:t>,</w:t>
      </w:r>
      <w:r w:rsidR="00930497">
        <w:rPr>
          <w:rFonts w:ascii="Times New Roman" w:hAnsi="Times New Roman" w:cs="Times New Roman"/>
          <w:sz w:val="28"/>
          <w:szCs w:val="28"/>
        </w:rPr>
        <w:t xml:space="preserve"> типова форма якої затверджена П</w:t>
      </w:r>
      <w:r w:rsidR="00405A38" w:rsidRPr="00405A38">
        <w:rPr>
          <w:rFonts w:ascii="Times New Roman" w:hAnsi="Times New Roman" w:cs="Times New Roman"/>
          <w:sz w:val="28"/>
          <w:szCs w:val="28"/>
        </w:rPr>
        <w:t>остановою.</w:t>
      </w:r>
    </w:p>
    <w:p w:rsidR="00125421" w:rsidRDefault="00125421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7B89" w:rsidRDefault="00CD7B89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915">
        <w:rPr>
          <w:rFonts w:ascii="Times New Roman" w:hAnsi="Times New Roman" w:cs="Times New Roman"/>
          <w:sz w:val="28"/>
          <w:szCs w:val="28"/>
        </w:rPr>
        <w:t>Директор Депар</w:t>
      </w:r>
      <w:r>
        <w:rPr>
          <w:rFonts w:ascii="Times New Roman" w:hAnsi="Times New Roman" w:cs="Times New Roman"/>
          <w:sz w:val="28"/>
          <w:szCs w:val="28"/>
        </w:rPr>
        <w:t>таменту</w:t>
      </w:r>
    </w:p>
    <w:p w:rsidR="00434DC9" w:rsidRDefault="00422C7C" w:rsidP="00305933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і науки</w:t>
      </w:r>
      <w:r w:rsidR="00434DC9">
        <w:rPr>
          <w:rFonts w:ascii="Times New Roman" w:hAnsi="Times New Roman" w:cs="Times New Roman"/>
          <w:sz w:val="28"/>
          <w:szCs w:val="28"/>
        </w:rPr>
        <w:t xml:space="preserve"> Луганської</w:t>
      </w:r>
    </w:p>
    <w:p w:rsidR="00BA5511" w:rsidRDefault="00434DC9" w:rsidP="00BA5511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державної</w:t>
      </w:r>
      <w:r w:rsidR="0099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адміністрації</w:t>
      </w:r>
      <w:r w:rsidR="00422C7C">
        <w:rPr>
          <w:rFonts w:ascii="Times New Roman" w:hAnsi="Times New Roman" w:cs="Times New Roman"/>
          <w:sz w:val="28"/>
          <w:szCs w:val="28"/>
        </w:rPr>
        <w:tab/>
      </w:r>
      <w:r w:rsidR="003D34DC">
        <w:rPr>
          <w:rFonts w:ascii="Times New Roman" w:hAnsi="Times New Roman" w:cs="Times New Roman"/>
          <w:sz w:val="28"/>
          <w:szCs w:val="28"/>
        </w:rPr>
        <w:t>Юрій</w:t>
      </w:r>
      <w:r w:rsidR="007E4C4B" w:rsidRPr="003D34DC">
        <w:rPr>
          <w:rFonts w:ascii="Times New Roman" w:hAnsi="Times New Roman" w:cs="Times New Roman"/>
          <w:sz w:val="28"/>
          <w:szCs w:val="28"/>
        </w:rPr>
        <w:t xml:space="preserve"> СТЕЦЮК</w:t>
      </w:r>
    </w:p>
    <w:sectPr w:rsidR="00BA5511" w:rsidSect="00CD7B89">
      <w:headerReference w:type="default" r:id="rId9"/>
      <w:pgSz w:w="11906" w:h="16838"/>
      <w:pgMar w:top="1134" w:right="567" w:bottom="1135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4F" w:rsidRDefault="0000004F" w:rsidP="005E0740">
      <w:pPr>
        <w:spacing w:after="0" w:line="240" w:lineRule="auto"/>
      </w:pPr>
      <w:r>
        <w:separator/>
      </w:r>
    </w:p>
  </w:endnote>
  <w:endnote w:type="continuationSeparator" w:id="0">
    <w:p w:rsidR="0000004F" w:rsidRDefault="0000004F" w:rsidP="005E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4F" w:rsidRDefault="0000004F" w:rsidP="005E0740">
      <w:pPr>
        <w:spacing w:after="0" w:line="240" w:lineRule="auto"/>
      </w:pPr>
      <w:r>
        <w:separator/>
      </w:r>
    </w:p>
  </w:footnote>
  <w:footnote w:type="continuationSeparator" w:id="0">
    <w:p w:rsidR="0000004F" w:rsidRDefault="0000004F" w:rsidP="005E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30255364"/>
      <w:docPartObj>
        <w:docPartGallery w:val="Page Numbers (Top of Page)"/>
        <w:docPartUnique/>
      </w:docPartObj>
    </w:sdtPr>
    <w:sdtEndPr/>
    <w:sdtContent>
      <w:p w:rsidR="005E0740" w:rsidRPr="00CC263E" w:rsidRDefault="004E0C8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0740" w:rsidRPr="00CC26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10EB" w:rsidRPr="00D710E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1E4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F5E57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F1FC0"/>
    <w:multiLevelType w:val="hybridMultilevel"/>
    <w:tmpl w:val="234EB226"/>
    <w:lvl w:ilvl="0" w:tplc="CA106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47742"/>
    <w:multiLevelType w:val="hybridMultilevel"/>
    <w:tmpl w:val="028035B0"/>
    <w:lvl w:ilvl="0" w:tplc="2BB29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4A"/>
    <w:rsid w:val="0000004F"/>
    <w:rsid w:val="00002BDB"/>
    <w:rsid w:val="00006B3E"/>
    <w:rsid w:val="00012C29"/>
    <w:rsid w:val="00015325"/>
    <w:rsid w:val="00021250"/>
    <w:rsid w:val="00031654"/>
    <w:rsid w:val="00033739"/>
    <w:rsid w:val="000377D3"/>
    <w:rsid w:val="0004499A"/>
    <w:rsid w:val="0004767A"/>
    <w:rsid w:val="00050263"/>
    <w:rsid w:val="00067B30"/>
    <w:rsid w:val="00073B5F"/>
    <w:rsid w:val="00077998"/>
    <w:rsid w:val="00084FF1"/>
    <w:rsid w:val="000942D3"/>
    <w:rsid w:val="00097454"/>
    <w:rsid w:val="000A0E5A"/>
    <w:rsid w:val="000A493D"/>
    <w:rsid w:val="000A617E"/>
    <w:rsid w:val="000A79CB"/>
    <w:rsid w:val="000B72F9"/>
    <w:rsid w:val="000C2DE3"/>
    <w:rsid w:val="000D052A"/>
    <w:rsid w:val="000F3CB9"/>
    <w:rsid w:val="00114BAD"/>
    <w:rsid w:val="00115932"/>
    <w:rsid w:val="00124B86"/>
    <w:rsid w:val="00125421"/>
    <w:rsid w:val="00134A9F"/>
    <w:rsid w:val="00150C41"/>
    <w:rsid w:val="001579EB"/>
    <w:rsid w:val="0016237D"/>
    <w:rsid w:val="00165E8A"/>
    <w:rsid w:val="001773E8"/>
    <w:rsid w:val="0017776A"/>
    <w:rsid w:val="00180CFE"/>
    <w:rsid w:val="0018230B"/>
    <w:rsid w:val="00190BD7"/>
    <w:rsid w:val="001A07AE"/>
    <w:rsid w:val="001A3C98"/>
    <w:rsid w:val="001B381E"/>
    <w:rsid w:val="001B4C7E"/>
    <w:rsid w:val="001B59FE"/>
    <w:rsid w:val="001B7A24"/>
    <w:rsid w:val="001C26F7"/>
    <w:rsid w:val="001E74C5"/>
    <w:rsid w:val="0022126D"/>
    <w:rsid w:val="0022404D"/>
    <w:rsid w:val="00230861"/>
    <w:rsid w:val="002334BC"/>
    <w:rsid w:val="00247DA6"/>
    <w:rsid w:val="002538D6"/>
    <w:rsid w:val="0027051A"/>
    <w:rsid w:val="00286F87"/>
    <w:rsid w:val="00294EC0"/>
    <w:rsid w:val="00295AB1"/>
    <w:rsid w:val="002A33A0"/>
    <w:rsid w:val="002B20F7"/>
    <w:rsid w:val="002E5CD9"/>
    <w:rsid w:val="00305933"/>
    <w:rsid w:val="0030628E"/>
    <w:rsid w:val="00311E7C"/>
    <w:rsid w:val="00314946"/>
    <w:rsid w:val="00314C4D"/>
    <w:rsid w:val="00320A3D"/>
    <w:rsid w:val="0032191A"/>
    <w:rsid w:val="00324EC5"/>
    <w:rsid w:val="00356326"/>
    <w:rsid w:val="003604DE"/>
    <w:rsid w:val="00363B43"/>
    <w:rsid w:val="003661D8"/>
    <w:rsid w:val="00374AAA"/>
    <w:rsid w:val="003766BE"/>
    <w:rsid w:val="00376751"/>
    <w:rsid w:val="003807AD"/>
    <w:rsid w:val="00381414"/>
    <w:rsid w:val="00394414"/>
    <w:rsid w:val="00394D14"/>
    <w:rsid w:val="003A0007"/>
    <w:rsid w:val="003B13E0"/>
    <w:rsid w:val="003C7553"/>
    <w:rsid w:val="003C7625"/>
    <w:rsid w:val="003D34DC"/>
    <w:rsid w:val="003E2193"/>
    <w:rsid w:val="003F3F8F"/>
    <w:rsid w:val="004030C0"/>
    <w:rsid w:val="00405A38"/>
    <w:rsid w:val="00415A60"/>
    <w:rsid w:val="00417D7F"/>
    <w:rsid w:val="0042171F"/>
    <w:rsid w:val="00422C7C"/>
    <w:rsid w:val="00434DC9"/>
    <w:rsid w:val="00436A59"/>
    <w:rsid w:val="004562D6"/>
    <w:rsid w:val="00460139"/>
    <w:rsid w:val="0048118C"/>
    <w:rsid w:val="0049291E"/>
    <w:rsid w:val="004C2146"/>
    <w:rsid w:val="004C6FE4"/>
    <w:rsid w:val="004D66C3"/>
    <w:rsid w:val="004E0C80"/>
    <w:rsid w:val="004E2DFF"/>
    <w:rsid w:val="004E74A1"/>
    <w:rsid w:val="004F2F99"/>
    <w:rsid w:val="004F38C6"/>
    <w:rsid w:val="00505D41"/>
    <w:rsid w:val="00514470"/>
    <w:rsid w:val="00527EDD"/>
    <w:rsid w:val="00540493"/>
    <w:rsid w:val="00550EDC"/>
    <w:rsid w:val="00565635"/>
    <w:rsid w:val="00573280"/>
    <w:rsid w:val="00573C47"/>
    <w:rsid w:val="0057470F"/>
    <w:rsid w:val="00596706"/>
    <w:rsid w:val="005A3A13"/>
    <w:rsid w:val="005A594F"/>
    <w:rsid w:val="005B7720"/>
    <w:rsid w:val="005C21A0"/>
    <w:rsid w:val="005C2D26"/>
    <w:rsid w:val="005D6A36"/>
    <w:rsid w:val="005E0740"/>
    <w:rsid w:val="005E4912"/>
    <w:rsid w:val="005F6A16"/>
    <w:rsid w:val="006035E6"/>
    <w:rsid w:val="00613BF6"/>
    <w:rsid w:val="006326E9"/>
    <w:rsid w:val="00641172"/>
    <w:rsid w:val="0066277F"/>
    <w:rsid w:val="00667CE7"/>
    <w:rsid w:val="00677150"/>
    <w:rsid w:val="00677408"/>
    <w:rsid w:val="006B20CC"/>
    <w:rsid w:val="006C116E"/>
    <w:rsid w:val="006D2037"/>
    <w:rsid w:val="006D5255"/>
    <w:rsid w:val="006D5A01"/>
    <w:rsid w:val="006E36B5"/>
    <w:rsid w:val="006F201A"/>
    <w:rsid w:val="006F2A33"/>
    <w:rsid w:val="006F5150"/>
    <w:rsid w:val="006F695E"/>
    <w:rsid w:val="0070026E"/>
    <w:rsid w:val="007300F8"/>
    <w:rsid w:val="007324AB"/>
    <w:rsid w:val="007503E1"/>
    <w:rsid w:val="007507A8"/>
    <w:rsid w:val="00750D15"/>
    <w:rsid w:val="00752D6C"/>
    <w:rsid w:val="007539C7"/>
    <w:rsid w:val="007573AF"/>
    <w:rsid w:val="007613EF"/>
    <w:rsid w:val="00761C78"/>
    <w:rsid w:val="0077216E"/>
    <w:rsid w:val="007A17DD"/>
    <w:rsid w:val="007B2772"/>
    <w:rsid w:val="007C44E4"/>
    <w:rsid w:val="007D396E"/>
    <w:rsid w:val="007D77BC"/>
    <w:rsid w:val="007E4C4B"/>
    <w:rsid w:val="007F1967"/>
    <w:rsid w:val="00800D48"/>
    <w:rsid w:val="00811535"/>
    <w:rsid w:val="00823EA1"/>
    <w:rsid w:val="00826C4D"/>
    <w:rsid w:val="0083135D"/>
    <w:rsid w:val="00834D31"/>
    <w:rsid w:val="00842D41"/>
    <w:rsid w:val="008435CF"/>
    <w:rsid w:val="00844734"/>
    <w:rsid w:val="00852AB2"/>
    <w:rsid w:val="00855120"/>
    <w:rsid w:val="0087621E"/>
    <w:rsid w:val="008763C7"/>
    <w:rsid w:val="008845E6"/>
    <w:rsid w:val="00892D45"/>
    <w:rsid w:val="0089533A"/>
    <w:rsid w:val="008A258D"/>
    <w:rsid w:val="008B4A71"/>
    <w:rsid w:val="008B679E"/>
    <w:rsid w:val="008C4DF1"/>
    <w:rsid w:val="008D16E0"/>
    <w:rsid w:val="008D603D"/>
    <w:rsid w:val="008E595D"/>
    <w:rsid w:val="008F4D36"/>
    <w:rsid w:val="009044C8"/>
    <w:rsid w:val="009106C3"/>
    <w:rsid w:val="00911F6F"/>
    <w:rsid w:val="00912623"/>
    <w:rsid w:val="009148CC"/>
    <w:rsid w:val="00916506"/>
    <w:rsid w:val="00930497"/>
    <w:rsid w:val="00933036"/>
    <w:rsid w:val="009451BC"/>
    <w:rsid w:val="00952561"/>
    <w:rsid w:val="009548F7"/>
    <w:rsid w:val="009616FA"/>
    <w:rsid w:val="009765C2"/>
    <w:rsid w:val="00976D34"/>
    <w:rsid w:val="00987FF1"/>
    <w:rsid w:val="0099274F"/>
    <w:rsid w:val="00994C19"/>
    <w:rsid w:val="009B3D8B"/>
    <w:rsid w:val="009C4BE9"/>
    <w:rsid w:val="009D34CE"/>
    <w:rsid w:val="009D4AAC"/>
    <w:rsid w:val="009F726B"/>
    <w:rsid w:val="00A21A38"/>
    <w:rsid w:val="00A2323E"/>
    <w:rsid w:val="00A44A8F"/>
    <w:rsid w:val="00A578D3"/>
    <w:rsid w:val="00A632E5"/>
    <w:rsid w:val="00A71E77"/>
    <w:rsid w:val="00A9248F"/>
    <w:rsid w:val="00A92F3F"/>
    <w:rsid w:val="00A96162"/>
    <w:rsid w:val="00AA6549"/>
    <w:rsid w:val="00AA7811"/>
    <w:rsid w:val="00AB005C"/>
    <w:rsid w:val="00AB328B"/>
    <w:rsid w:val="00AC12F3"/>
    <w:rsid w:val="00AC1AD1"/>
    <w:rsid w:val="00AC390D"/>
    <w:rsid w:val="00AD6320"/>
    <w:rsid w:val="00AD7F9B"/>
    <w:rsid w:val="00AE1B68"/>
    <w:rsid w:val="00AF1E4C"/>
    <w:rsid w:val="00AF3900"/>
    <w:rsid w:val="00B03D35"/>
    <w:rsid w:val="00B27F7F"/>
    <w:rsid w:val="00B375D3"/>
    <w:rsid w:val="00B43190"/>
    <w:rsid w:val="00B43C97"/>
    <w:rsid w:val="00B47E29"/>
    <w:rsid w:val="00B51031"/>
    <w:rsid w:val="00B73E2E"/>
    <w:rsid w:val="00B85718"/>
    <w:rsid w:val="00B9348D"/>
    <w:rsid w:val="00B9461A"/>
    <w:rsid w:val="00BA00CD"/>
    <w:rsid w:val="00BA04D7"/>
    <w:rsid w:val="00BA3517"/>
    <w:rsid w:val="00BA37C0"/>
    <w:rsid w:val="00BA5511"/>
    <w:rsid w:val="00BB156B"/>
    <w:rsid w:val="00BC2609"/>
    <w:rsid w:val="00BC6C1F"/>
    <w:rsid w:val="00BD70E4"/>
    <w:rsid w:val="00BF29B8"/>
    <w:rsid w:val="00BF3C99"/>
    <w:rsid w:val="00C23893"/>
    <w:rsid w:val="00C305D4"/>
    <w:rsid w:val="00C46927"/>
    <w:rsid w:val="00C47D16"/>
    <w:rsid w:val="00C570EF"/>
    <w:rsid w:val="00C578D9"/>
    <w:rsid w:val="00C666F4"/>
    <w:rsid w:val="00C7143D"/>
    <w:rsid w:val="00C87FE6"/>
    <w:rsid w:val="00C92B67"/>
    <w:rsid w:val="00C97CAD"/>
    <w:rsid w:val="00CA5E5B"/>
    <w:rsid w:val="00CB176B"/>
    <w:rsid w:val="00CB4AC8"/>
    <w:rsid w:val="00CB4FE9"/>
    <w:rsid w:val="00CC263E"/>
    <w:rsid w:val="00CD3E1F"/>
    <w:rsid w:val="00CD7B89"/>
    <w:rsid w:val="00CE0BBE"/>
    <w:rsid w:val="00CE2406"/>
    <w:rsid w:val="00CE550E"/>
    <w:rsid w:val="00CE5599"/>
    <w:rsid w:val="00CE5A4A"/>
    <w:rsid w:val="00CF7251"/>
    <w:rsid w:val="00D0346D"/>
    <w:rsid w:val="00D21731"/>
    <w:rsid w:val="00D33DE6"/>
    <w:rsid w:val="00D47378"/>
    <w:rsid w:val="00D50FD0"/>
    <w:rsid w:val="00D519BE"/>
    <w:rsid w:val="00D54C23"/>
    <w:rsid w:val="00D57657"/>
    <w:rsid w:val="00D57967"/>
    <w:rsid w:val="00D710EB"/>
    <w:rsid w:val="00D71474"/>
    <w:rsid w:val="00D74A24"/>
    <w:rsid w:val="00D8086A"/>
    <w:rsid w:val="00D84893"/>
    <w:rsid w:val="00D855E0"/>
    <w:rsid w:val="00DA2C10"/>
    <w:rsid w:val="00DA3E2C"/>
    <w:rsid w:val="00DA4C34"/>
    <w:rsid w:val="00DA5EC2"/>
    <w:rsid w:val="00DB3333"/>
    <w:rsid w:val="00DC16D2"/>
    <w:rsid w:val="00DE1105"/>
    <w:rsid w:val="00DE2892"/>
    <w:rsid w:val="00E1397C"/>
    <w:rsid w:val="00E16154"/>
    <w:rsid w:val="00E16AFD"/>
    <w:rsid w:val="00E21B2D"/>
    <w:rsid w:val="00E25645"/>
    <w:rsid w:val="00E31E79"/>
    <w:rsid w:val="00E42143"/>
    <w:rsid w:val="00E43622"/>
    <w:rsid w:val="00E437C3"/>
    <w:rsid w:val="00E55B1F"/>
    <w:rsid w:val="00E57BE8"/>
    <w:rsid w:val="00E740E6"/>
    <w:rsid w:val="00E7525F"/>
    <w:rsid w:val="00E829ED"/>
    <w:rsid w:val="00E84E17"/>
    <w:rsid w:val="00E945DB"/>
    <w:rsid w:val="00EB5C2E"/>
    <w:rsid w:val="00EC3FB4"/>
    <w:rsid w:val="00EC6429"/>
    <w:rsid w:val="00EC7EEA"/>
    <w:rsid w:val="00EE09D2"/>
    <w:rsid w:val="00EE7DA5"/>
    <w:rsid w:val="00EF6230"/>
    <w:rsid w:val="00F26AAF"/>
    <w:rsid w:val="00F4165F"/>
    <w:rsid w:val="00F43127"/>
    <w:rsid w:val="00F46CB5"/>
    <w:rsid w:val="00F53B87"/>
    <w:rsid w:val="00F542C1"/>
    <w:rsid w:val="00F814B1"/>
    <w:rsid w:val="00F87F41"/>
    <w:rsid w:val="00F97E9D"/>
    <w:rsid w:val="00FA7180"/>
    <w:rsid w:val="00FC131A"/>
    <w:rsid w:val="00FE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40"/>
  </w:style>
  <w:style w:type="paragraph" w:styleId="a6">
    <w:name w:val="footer"/>
    <w:basedOn w:val="a"/>
    <w:link w:val="a7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40"/>
  </w:style>
  <w:style w:type="paragraph" w:styleId="a8">
    <w:name w:val="Balloon Text"/>
    <w:basedOn w:val="a"/>
    <w:link w:val="a9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40"/>
  </w:style>
  <w:style w:type="paragraph" w:styleId="a6">
    <w:name w:val="footer"/>
    <w:basedOn w:val="a"/>
    <w:link w:val="a7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40"/>
  </w:style>
  <w:style w:type="paragraph" w:styleId="a8">
    <w:name w:val="Balloon Text"/>
    <w:basedOn w:val="a"/>
    <w:link w:val="a9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A5D4-D7D7-4E8B-BA9A-FBF0DE77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5138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9</cp:revision>
  <cp:lastPrinted>2021-01-22T12:07:00Z</cp:lastPrinted>
  <dcterms:created xsi:type="dcterms:W3CDTF">2021-01-20T13:09:00Z</dcterms:created>
  <dcterms:modified xsi:type="dcterms:W3CDTF">2021-01-22T12:07:00Z</dcterms:modified>
</cp:coreProperties>
</file>