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076A42" w:rsidP="00076A42">
      <w:pPr>
        <w:jc w:val="center"/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462F70" w:rsidP="00076A42">
      <w:pPr>
        <w:jc w:val="center"/>
        <w:rPr>
          <w:sz w:val="20"/>
        </w:rPr>
      </w:pPr>
      <w:r w:rsidRPr="00462F70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Default="00C309E3" w:rsidP="00076A42">
      <w:pPr>
        <w:shd w:val="clear" w:color="auto" w:fill="FFFFFF"/>
        <w:spacing w:line="317" w:lineRule="exact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19.04.2017</w:t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</w:rPr>
        <w:tab/>
      </w:r>
      <w:r w:rsidR="00076A42">
        <w:rPr>
          <w:b/>
          <w:bCs/>
          <w:spacing w:val="-2"/>
          <w:u w:val="single"/>
        </w:rPr>
        <w:t xml:space="preserve">№ </w:t>
      </w:r>
      <w:r w:rsidR="00880BC7">
        <w:rPr>
          <w:b/>
          <w:bCs/>
          <w:spacing w:val="-2"/>
          <w:u w:val="single"/>
        </w:rPr>
        <w:t>_</w:t>
      </w:r>
      <w:r>
        <w:rPr>
          <w:b/>
          <w:bCs/>
          <w:spacing w:val="-2"/>
          <w:u w:val="single"/>
        </w:rPr>
        <w:t>183</w:t>
      </w:r>
      <w:r w:rsidR="00076A42">
        <w:rPr>
          <w:b/>
          <w:bCs/>
          <w:spacing w:val="-2"/>
          <w:u w:val="single"/>
        </w:rPr>
        <w:t>_</w:t>
      </w:r>
    </w:p>
    <w:p w:rsidR="00076A42" w:rsidRDefault="00076A42" w:rsidP="00076A42">
      <w:pPr>
        <w:shd w:val="clear" w:color="auto" w:fill="FFFFFF"/>
        <w:spacing w:line="317" w:lineRule="exact"/>
        <w:jc w:val="both"/>
        <w:rPr>
          <w:b/>
          <w:bCs/>
          <w:spacing w:val="-2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посадового складу 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районної робочої групи з питань легалізації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виплати заробітної плати та зайнятості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</w:t>
      </w:r>
    </w:p>
    <w:p w:rsidR="00076A42" w:rsidRDefault="00076A42" w:rsidP="00076A42">
      <w:pPr>
        <w:rPr>
          <w:b/>
          <w:sz w:val="28"/>
          <w:szCs w:val="28"/>
        </w:rPr>
      </w:pPr>
    </w:p>
    <w:p w:rsidR="004D5424" w:rsidRDefault="004D5424" w:rsidP="004D5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організаційними змінами, керуючись ст.23, п.9 ч.1 ст.39, ст. 41 Закону України «Про місцеві державні адміністрації»:</w:t>
      </w:r>
    </w:p>
    <w:p w:rsidR="00076A42" w:rsidRDefault="00076A42" w:rsidP="00076A42">
      <w:pPr>
        <w:rPr>
          <w:b/>
          <w:sz w:val="28"/>
          <w:szCs w:val="28"/>
        </w:rPr>
      </w:pPr>
    </w:p>
    <w:p w:rsidR="001913D5" w:rsidRDefault="00FD6742" w:rsidP="00A71591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посадового складу </w:t>
      </w:r>
      <w:r w:rsidR="006172A6" w:rsidRPr="006172A6">
        <w:rPr>
          <w:sz w:val="28"/>
          <w:szCs w:val="28"/>
        </w:rPr>
        <w:t>районної робочої групи з питань</w:t>
      </w:r>
      <w:r w:rsidR="006172A6">
        <w:rPr>
          <w:sz w:val="28"/>
          <w:szCs w:val="28"/>
        </w:rPr>
        <w:t xml:space="preserve">  ле</w:t>
      </w:r>
      <w:r w:rsidR="006172A6" w:rsidRPr="006172A6">
        <w:rPr>
          <w:sz w:val="28"/>
          <w:szCs w:val="28"/>
        </w:rPr>
        <w:t>галізації</w:t>
      </w:r>
      <w:r w:rsidR="006172A6"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>виплати заробітної плати та зайнятості</w:t>
      </w:r>
      <w:r w:rsidR="003D16DA">
        <w:rPr>
          <w:sz w:val="28"/>
          <w:szCs w:val="28"/>
        </w:rPr>
        <w:t xml:space="preserve"> населення</w:t>
      </w:r>
      <w:r w:rsidR="006172A6">
        <w:rPr>
          <w:sz w:val="28"/>
          <w:szCs w:val="28"/>
        </w:rPr>
        <w:t xml:space="preserve">, </w:t>
      </w:r>
      <w:r w:rsidR="001913D5">
        <w:rPr>
          <w:sz w:val="28"/>
          <w:szCs w:val="28"/>
        </w:rPr>
        <w:t xml:space="preserve">замінивши посаду члена </w:t>
      </w:r>
      <w:r w:rsidR="00156E55">
        <w:rPr>
          <w:sz w:val="28"/>
          <w:szCs w:val="28"/>
        </w:rPr>
        <w:t>робочої групи</w:t>
      </w:r>
      <w:r w:rsidR="001913D5">
        <w:rPr>
          <w:sz w:val="28"/>
          <w:szCs w:val="28"/>
        </w:rPr>
        <w:t xml:space="preserve"> «заступник начальника управління Пенсійного фонду України в </w:t>
      </w:r>
      <w:proofErr w:type="spellStart"/>
      <w:r w:rsidR="001913D5">
        <w:rPr>
          <w:sz w:val="28"/>
          <w:szCs w:val="28"/>
        </w:rPr>
        <w:t>Сватівському</w:t>
      </w:r>
      <w:proofErr w:type="spellEnd"/>
      <w:r w:rsidR="001913D5">
        <w:rPr>
          <w:sz w:val="28"/>
          <w:szCs w:val="28"/>
        </w:rPr>
        <w:t xml:space="preserve"> районі (за згодою)» на «перший заступник начальника </w:t>
      </w:r>
      <w:proofErr w:type="spellStart"/>
      <w:r w:rsidR="001913D5">
        <w:rPr>
          <w:sz w:val="28"/>
          <w:szCs w:val="28"/>
        </w:rPr>
        <w:t>Білокуракинського</w:t>
      </w:r>
      <w:proofErr w:type="spellEnd"/>
      <w:r w:rsidR="001913D5">
        <w:rPr>
          <w:sz w:val="28"/>
          <w:szCs w:val="28"/>
        </w:rPr>
        <w:t xml:space="preserve"> об'єднаного управління Пенсійного фонду України Луганської області (за згодою)».</w:t>
      </w:r>
    </w:p>
    <w:p w:rsidR="00FD6742" w:rsidRDefault="006172A6" w:rsidP="0061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742" w:rsidRDefault="00FD6742" w:rsidP="00F85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Розпорядження голови райдержадміністрації від </w:t>
      </w:r>
      <w:r w:rsidR="007F1533">
        <w:rPr>
          <w:sz w:val="28"/>
          <w:szCs w:val="28"/>
        </w:rPr>
        <w:t>16 березня</w:t>
      </w:r>
      <w:r>
        <w:rPr>
          <w:sz w:val="28"/>
          <w:szCs w:val="28"/>
        </w:rPr>
        <w:t xml:space="preserve"> 2017 року № </w:t>
      </w:r>
      <w:r w:rsidR="007F1533">
        <w:rPr>
          <w:sz w:val="28"/>
          <w:szCs w:val="28"/>
        </w:rPr>
        <w:t>129</w:t>
      </w:r>
      <w:r>
        <w:rPr>
          <w:sz w:val="28"/>
          <w:szCs w:val="28"/>
        </w:rPr>
        <w:t xml:space="preserve"> «</w:t>
      </w:r>
      <w:r w:rsidR="00F71E52" w:rsidRPr="00F71E52">
        <w:rPr>
          <w:sz w:val="28"/>
          <w:szCs w:val="28"/>
        </w:rPr>
        <w:t>Про внесення змін до посадового складу</w:t>
      </w:r>
      <w:r w:rsidR="00F71E52">
        <w:rPr>
          <w:sz w:val="28"/>
          <w:szCs w:val="28"/>
        </w:rPr>
        <w:t xml:space="preserve"> </w:t>
      </w:r>
      <w:r w:rsidR="00F71E52" w:rsidRPr="00F71E52">
        <w:rPr>
          <w:sz w:val="28"/>
          <w:szCs w:val="28"/>
        </w:rPr>
        <w:t>районної робочої групи з питань легалізації</w:t>
      </w:r>
      <w:r w:rsidR="00F71E52">
        <w:rPr>
          <w:sz w:val="28"/>
          <w:szCs w:val="28"/>
        </w:rPr>
        <w:t xml:space="preserve"> </w:t>
      </w:r>
      <w:r w:rsidR="00F71E52" w:rsidRPr="00F71E52">
        <w:rPr>
          <w:sz w:val="28"/>
          <w:szCs w:val="28"/>
        </w:rPr>
        <w:t>виплати заробітної плати та зайнятості</w:t>
      </w:r>
      <w:r w:rsidR="00F71E52">
        <w:rPr>
          <w:sz w:val="28"/>
          <w:szCs w:val="28"/>
        </w:rPr>
        <w:t xml:space="preserve"> </w:t>
      </w:r>
      <w:r w:rsidR="00F71E52" w:rsidRPr="00F71E52">
        <w:rPr>
          <w:sz w:val="28"/>
          <w:szCs w:val="28"/>
        </w:rPr>
        <w:t>населення</w:t>
      </w:r>
      <w:r>
        <w:rPr>
          <w:sz w:val="28"/>
          <w:szCs w:val="28"/>
        </w:rPr>
        <w:t>» вважати таким, що втратило чинність в частині складу.</w:t>
      </w: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                                Д.Х. </w:t>
      </w:r>
      <w:proofErr w:type="spellStart"/>
      <w:r>
        <w:rPr>
          <w:b/>
          <w:sz w:val="28"/>
          <w:szCs w:val="28"/>
        </w:rPr>
        <w:t>Мухтаров</w:t>
      </w:r>
      <w:proofErr w:type="spellEnd"/>
    </w:p>
    <w:p w:rsidR="00473AED" w:rsidRDefault="00076A42">
      <w:pPr>
        <w:spacing w:after="200" w:line="276" w:lineRule="auto"/>
      </w:pPr>
      <w:r>
        <w:br w:type="page"/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lastRenderedPageBreak/>
        <w:t>ЗАТВЕРДЖЕНО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Розпорядження голови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райдержадміністрації</w:t>
      </w:r>
    </w:p>
    <w:p w:rsidR="00473AED" w:rsidRPr="00836079" w:rsidRDefault="00DA1AC3" w:rsidP="00473AED">
      <w:pPr>
        <w:ind w:left="6372"/>
        <w:rPr>
          <w:szCs w:val="28"/>
          <w:u w:val="single"/>
        </w:rPr>
      </w:pPr>
      <w:r>
        <w:rPr>
          <w:szCs w:val="28"/>
          <w:u w:val="single"/>
        </w:rPr>
        <w:t>12.12.2016 № 578</w:t>
      </w:r>
    </w:p>
    <w:p w:rsidR="00473AED" w:rsidRPr="00836079" w:rsidRDefault="00473AED" w:rsidP="00473AED">
      <w:pPr>
        <w:ind w:left="6372"/>
        <w:rPr>
          <w:szCs w:val="28"/>
        </w:rPr>
      </w:pPr>
      <w:r w:rsidRPr="00836079">
        <w:rPr>
          <w:szCs w:val="28"/>
        </w:rPr>
        <w:t xml:space="preserve">(у редакції  розпорядження голови </w:t>
      </w:r>
      <w:r w:rsidR="007D0BF1">
        <w:rPr>
          <w:szCs w:val="28"/>
        </w:rPr>
        <w:t>райдержадміністрації</w:t>
      </w:r>
      <w:r w:rsidRPr="00836079">
        <w:rPr>
          <w:szCs w:val="28"/>
        </w:rPr>
        <w:t xml:space="preserve"> від</w:t>
      </w:r>
      <w:r w:rsidR="003151AB" w:rsidRPr="00257F86">
        <w:rPr>
          <w:b/>
          <w:szCs w:val="28"/>
        </w:rPr>
        <w:t>_</w:t>
      </w:r>
      <w:r w:rsidR="00250AE1" w:rsidRPr="00250AE1">
        <w:rPr>
          <w:szCs w:val="28"/>
          <w:u w:val="single"/>
        </w:rPr>
        <w:t>19.04.2017</w:t>
      </w:r>
      <w:r w:rsidR="006B5EC8" w:rsidRPr="00257F86">
        <w:rPr>
          <w:b/>
          <w:szCs w:val="28"/>
        </w:rPr>
        <w:t>_</w:t>
      </w:r>
      <w:r w:rsidR="00ED46D7">
        <w:rPr>
          <w:szCs w:val="28"/>
        </w:rPr>
        <w:t xml:space="preserve"> </w:t>
      </w:r>
      <w:r w:rsidRPr="00257F86">
        <w:rPr>
          <w:szCs w:val="28"/>
        </w:rPr>
        <w:t>№</w:t>
      </w:r>
      <w:r w:rsidR="00250AE1">
        <w:rPr>
          <w:szCs w:val="28"/>
        </w:rPr>
        <w:t xml:space="preserve"> </w:t>
      </w:r>
      <w:r w:rsidR="00250AE1" w:rsidRPr="00250AE1">
        <w:rPr>
          <w:szCs w:val="28"/>
          <w:u w:val="single"/>
        </w:rPr>
        <w:t>183</w:t>
      </w:r>
      <w:r w:rsidRPr="00836079">
        <w:rPr>
          <w:szCs w:val="28"/>
        </w:rPr>
        <w:t>)</w:t>
      </w:r>
    </w:p>
    <w:p w:rsidR="00473AED" w:rsidRDefault="002C4343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73AED" w:rsidRDefault="00473AED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 w:rsidRPr="003C7C84">
        <w:rPr>
          <w:b/>
          <w:bCs/>
          <w:sz w:val="28"/>
          <w:szCs w:val="28"/>
        </w:rPr>
        <w:t>районної робочої групи з питань легалізації виплати заробітної плати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sz w:val="28"/>
          <w:szCs w:val="28"/>
        </w:rPr>
      </w:pPr>
      <w:r w:rsidRPr="003C7C84">
        <w:rPr>
          <w:b/>
          <w:bCs/>
          <w:sz w:val="28"/>
          <w:szCs w:val="28"/>
        </w:rPr>
        <w:t xml:space="preserve"> та зайнятості населення</w:t>
      </w:r>
    </w:p>
    <w:p w:rsidR="00473AED" w:rsidRDefault="00473AED" w:rsidP="00473AED">
      <w:pPr>
        <w:tabs>
          <w:tab w:val="left" w:pos="2520"/>
        </w:tabs>
        <w:jc w:val="center"/>
      </w:pPr>
    </w:p>
    <w:p w:rsidR="00473AED" w:rsidRPr="003C7C84" w:rsidRDefault="00473AED" w:rsidP="00473AED">
      <w:pPr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Заступник голови райдержадміністрації, </w:t>
      </w:r>
      <w:r>
        <w:rPr>
          <w:sz w:val="28"/>
          <w:szCs w:val="28"/>
        </w:rPr>
        <w:t>керівник</w:t>
      </w:r>
      <w:r w:rsidRPr="003C7C84">
        <w:rPr>
          <w:sz w:val="28"/>
          <w:szCs w:val="28"/>
        </w:rPr>
        <w:t xml:space="preserve"> робочої групи</w:t>
      </w:r>
      <w:r>
        <w:rPr>
          <w:sz w:val="28"/>
          <w:szCs w:val="28"/>
        </w:rPr>
        <w:t xml:space="preserve"> (з соціально-гуманітарних питань)</w:t>
      </w:r>
    </w:p>
    <w:p w:rsidR="00473AED" w:rsidRPr="00E43E6E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Pr="003C7C84" w:rsidRDefault="00473AED" w:rsidP="00473AED">
      <w:pPr>
        <w:ind w:right="-186"/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Начальник управління соціального захисту населення райдержадміністрації, заступник </w:t>
      </w:r>
      <w:r>
        <w:rPr>
          <w:sz w:val="28"/>
          <w:szCs w:val="28"/>
        </w:rPr>
        <w:t>керівника</w:t>
      </w:r>
      <w:r w:rsidRPr="003C7C84">
        <w:rPr>
          <w:sz w:val="28"/>
          <w:szCs w:val="28"/>
        </w:rPr>
        <w:t xml:space="preserve"> робочої групи</w:t>
      </w:r>
    </w:p>
    <w:p w:rsidR="00473AED" w:rsidRPr="003C7C84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Pr="003C7C84" w:rsidRDefault="00473AED" w:rsidP="00970F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7C84">
        <w:rPr>
          <w:sz w:val="28"/>
          <w:szCs w:val="28"/>
        </w:rPr>
        <w:t xml:space="preserve">ачальник відділу праці  управління соціального захисту населення </w:t>
      </w:r>
      <w:proofErr w:type="spellStart"/>
      <w:r w:rsidRPr="003C7C84">
        <w:rPr>
          <w:sz w:val="28"/>
          <w:szCs w:val="28"/>
        </w:rPr>
        <w:t>Сватівської</w:t>
      </w:r>
      <w:proofErr w:type="spellEnd"/>
      <w:r w:rsidRPr="003C7C84">
        <w:rPr>
          <w:sz w:val="28"/>
          <w:szCs w:val="28"/>
        </w:rPr>
        <w:t xml:space="preserve"> райдержадміністрації, секретар робочої групи</w:t>
      </w:r>
      <w:r w:rsidRPr="003C7C84">
        <w:rPr>
          <w:sz w:val="28"/>
          <w:szCs w:val="28"/>
        </w:rPr>
        <w:tab/>
      </w:r>
    </w:p>
    <w:p w:rsidR="00473AED" w:rsidRPr="003C7C84" w:rsidRDefault="00473AED" w:rsidP="00473AED">
      <w:pPr>
        <w:ind w:left="6372" w:hanging="6372"/>
        <w:jc w:val="both"/>
        <w:rPr>
          <w:b/>
          <w:sz w:val="28"/>
          <w:szCs w:val="28"/>
        </w:rPr>
      </w:pPr>
    </w:p>
    <w:p w:rsidR="00473AED" w:rsidRDefault="00473AED" w:rsidP="00473AED">
      <w:pPr>
        <w:ind w:left="-360"/>
        <w:jc w:val="center"/>
        <w:rPr>
          <w:b/>
          <w:sz w:val="28"/>
          <w:szCs w:val="28"/>
        </w:rPr>
      </w:pPr>
      <w:r w:rsidRPr="003C7C84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робочої групи:</w:t>
      </w:r>
    </w:p>
    <w:p w:rsidR="00AA5D83" w:rsidRPr="003C7C84" w:rsidRDefault="00AA5D83" w:rsidP="00473AED">
      <w:pPr>
        <w:ind w:left="-360"/>
        <w:jc w:val="center"/>
        <w:rPr>
          <w:b/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райдержадміністрації</w:t>
      </w:r>
    </w:p>
    <w:p w:rsidR="00473AED" w:rsidRPr="003C7C84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агропромислового розвитку управління економічного розвитку райдержадміністрації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08571B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EC8">
        <w:rPr>
          <w:sz w:val="28"/>
          <w:szCs w:val="28"/>
        </w:rPr>
        <w:t xml:space="preserve">ерший заступник начальника </w:t>
      </w:r>
      <w:proofErr w:type="spellStart"/>
      <w:r w:rsidR="006B5EC8">
        <w:rPr>
          <w:sz w:val="28"/>
          <w:szCs w:val="28"/>
        </w:rPr>
        <w:t>Білокуракинського</w:t>
      </w:r>
      <w:proofErr w:type="spellEnd"/>
      <w:r w:rsidR="006B5EC8">
        <w:rPr>
          <w:sz w:val="28"/>
          <w:szCs w:val="28"/>
        </w:rPr>
        <w:t xml:space="preserve"> об'єднаного управління Пенсійного фонду України Луганської області (за погодженням)</w:t>
      </w:r>
    </w:p>
    <w:p w:rsidR="00E02623" w:rsidRDefault="00E02623" w:rsidP="00473AED">
      <w:pPr>
        <w:jc w:val="both"/>
        <w:rPr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– начальник відділу податків і зборів з фізичних осіб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ОДПІ Головного управління Державної фіскальної служби у</w:t>
      </w:r>
      <w:r w:rsidRPr="00D95F21">
        <w:rPr>
          <w:sz w:val="28"/>
          <w:szCs w:val="28"/>
        </w:rPr>
        <w:t xml:space="preserve"> Луганській області</w:t>
      </w:r>
      <w:r>
        <w:rPr>
          <w:sz w:val="28"/>
          <w:szCs w:val="28"/>
        </w:rPr>
        <w:t xml:space="preserve">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державний інспектор відділу державного нагляду в сфері трудових відносин управління з питань праці Головного управління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Pr="00D95F21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державний інспектор відділу державного нагляду додержання законодавства соціального страхування</w:t>
      </w:r>
      <w:r w:rsidRPr="0018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з питань праці Головного управління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Луганській області(за погодженням)  </w:t>
      </w:r>
    </w:p>
    <w:p w:rsidR="00AA5D83" w:rsidRDefault="00AA5D83" w:rsidP="00AA5D83">
      <w:pPr>
        <w:tabs>
          <w:tab w:val="left" w:pos="2160"/>
        </w:tabs>
        <w:jc w:val="both"/>
      </w:pPr>
    </w:p>
    <w:p w:rsidR="00AA5D83" w:rsidRPr="003C7C84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Оперу</w:t>
      </w:r>
      <w:bookmarkStart w:id="0" w:name="_GoBack"/>
      <w:bookmarkEnd w:id="0"/>
      <w:r>
        <w:rPr>
          <w:sz w:val="28"/>
          <w:szCs w:val="28"/>
        </w:rPr>
        <w:t xml:space="preserve">повноважений </w:t>
      </w:r>
      <w:proofErr w:type="spellStart"/>
      <w:r>
        <w:rPr>
          <w:sz w:val="28"/>
          <w:szCs w:val="28"/>
        </w:rPr>
        <w:t>Сватівського</w:t>
      </w:r>
      <w:proofErr w:type="spellEnd"/>
      <w:r>
        <w:rPr>
          <w:sz w:val="28"/>
          <w:szCs w:val="28"/>
        </w:rPr>
        <w:t xml:space="preserve"> відділу поліції Головного управління Національної поліції України в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3C7C84">
        <w:rPr>
          <w:sz w:val="28"/>
          <w:szCs w:val="28"/>
        </w:rPr>
        <w:t xml:space="preserve">ачальник відділу по роботі з роботодавцями </w:t>
      </w:r>
      <w:proofErr w:type="spellStart"/>
      <w:r w:rsidRPr="003C7C84">
        <w:rPr>
          <w:sz w:val="28"/>
          <w:szCs w:val="28"/>
        </w:rPr>
        <w:t>Сватівського</w:t>
      </w:r>
      <w:proofErr w:type="spellEnd"/>
      <w:r w:rsidRPr="003C7C84">
        <w:rPr>
          <w:sz w:val="28"/>
          <w:szCs w:val="28"/>
        </w:rPr>
        <w:t xml:space="preserve"> районного центру зайнятості</w:t>
      </w:r>
      <w:r>
        <w:rPr>
          <w:sz w:val="28"/>
          <w:szCs w:val="28"/>
        </w:rPr>
        <w:t xml:space="preserve"> (за погодженням)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апарату районної ради (за погодженням) </w:t>
      </w:r>
    </w:p>
    <w:p w:rsidR="009378C6" w:rsidRDefault="009378C6" w:rsidP="00473AED">
      <w:pPr>
        <w:jc w:val="both"/>
        <w:rPr>
          <w:sz w:val="28"/>
          <w:szCs w:val="28"/>
        </w:rPr>
      </w:pPr>
    </w:p>
    <w:p w:rsidR="00BC1AC0" w:rsidRDefault="00EC35C0" w:rsidP="00BC1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комунальної власності, юридичного забезпечення виконавчого апарату районної ради </w:t>
      </w:r>
      <w:r w:rsidR="00BC1AC0">
        <w:rPr>
          <w:sz w:val="28"/>
          <w:szCs w:val="28"/>
        </w:rPr>
        <w:t xml:space="preserve">(за погодженням) </w:t>
      </w:r>
    </w:p>
    <w:p w:rsidR="00BC1AC0" w:rsidRDefault="00BC1AC0" w:rsidP="00BC1AC0">
      <w:pPr>
        <w:jc w:val="both"/>
        <w:rPr>
          <w:sz w:val="28"/>
          <w:szCs w:val="28"/>
        </w:rPr>
      </w:pPr>
    </w:p>
    <w:p w:rsidR="00EC35C0" w:rsidRDefault="00EC35C0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AB" w:rsidRDefault="003151AB" w:rsidP="00473AED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473AED" w:rsidRPr="003530EB" w:rsidRDefault="00473AED" w:rsidP="00473AED">
      <w:pPr>
        <w:tabs>
          <w:tab w:val="left" w:pos="2160"/>
        </w:tabs>
        <w:jc w:val="both"/>
        <w:rPr>
          <w:b/>
          <w:sz w:val="28"/>
          <w:szCs w:val="28"/>
          <w:lang w:val="ru-RU"/>
        </w:rPr>
      </w:pPr>
      <w:r w:rsidRPr="003530EB">
        <w:rPr>
          <w:b/>
          <w:sz w:val="28"/>
          <w:szCs w:val="28"/>
        </w:rPr>
        <w:t xml:space="preserve">Керівник апарату </w:t>
      </w:r>
    </w:p>
    <w:p w:rsidR="00C3574A" w:rsidRPr="00473AED" w:rsidRDefault="00473AED" w:rsidP="00473AED">
      <w:pPr>
        <w:tabs>
          <w:tab w:val="left" w:pos="2160"/>
        </w:tabs>
        <w:jc w:val="both"/>
        <w:rPr>
          <w:b/>
          <w:sz w:val="28"/>
          <w:szCs w:val="28"/>
        </w:rPr>
      </w:pPr>
      <w:proofErr w:type="spellStart"/>
      <w:r w:rsidRPr="003530EB">
        <w:rPr>
          <w:b/>
          <w:sz w:val="28"/>
          <w:szCs w:val="28"/>
          <w:lang w:val="ru-RU"/>
        </w:rPr>
        <w:t>райдержадміністрації</w:t>
      </w:r>
      <w:proofErr w:type="spellEnd"/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  <w:t>Н.М.</w:t>
      </w:r>
      <w:proofErr w:type="spellStart"/>
      <w:r w:rsidRPr="003530EB">
        <w:rPr>
          <w:b/>
          <w:sz w:val="28"/>
          <w:szCs w:val="28"/>
        </w:rPr>
        <w:t>Наугольна</w:t>
      </w:r>
      <w:proofErr w:type="spellEnd"/>
    </w:p>
    <w:sectPr w:rsidR="00C3574A" w:rsidRPr="00473AED" w:rsidSect="003262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26BB6"/>
    <w:rsid w:val="0004462B"/>
    <w:rsid w:val="00076A42"/>
    <w:rsid w:val="0008571B"/>
    <w:rsid w:val="000874D6"/>
    <w:rsid w:val="000D14FE"/>
    <w:rsid w:val="00146485"/>
    <w:rsid w:val="00156E55"/>
    <w:rsid w:val="001632EE"/>
    <w:rsid w:val="00186579"/>
    <w:rsid w:val="001913D5"/>
    <w:rsid w:val="001C01C7"/>
    <w:rsid w:val="001E5DA1"/>
    <w:rsid w:val="00236A03"/>
    <w:rsid w:val="00250AE1"/>
    <w:rsid w:val="00257F86"/>
    <w:rsid w:val="002A4F80"/>
    <w:rsid w:val="002C4343"/>
    <w:rsid w:val="002D2798"/>
    <w:rsid w:val="00314CF7"/>
    <w:rsid w:val="003151AB"/>
    <w:rsid w:val="00316398"/>
    <w:rsid w:val="00326279"/>
    <w:rsid w:val="003C6A13"/>
    <w:rsid w:val="003D16DA"/>
    <w:rsid w:val="003E6C07"/>
    <w:rsid w:val="00455BBF"/>
    <w:rsid w:val="00462F70"/>
    <w:rsid w:val="00473AED"/>
    <w:rsid w:val="004767CB"/>
    <w:rsid w:val="00490C4A"/>
    <w:rsid w:val="0049276F"/>
    <w:rsid w:val="004A7318"/>
    <w:rsid w:val="004D5424"/>
    <w:rsid w:val="004F5632"/>
    <w:rsid w:val="004F5B87"/>
    <w:rsid w:val="00583E43"/>
    <w:rsid w:val="005E27B5"/>
    <w:rsid w:val="005E2FFB"/>
    <w:rsid w:val="006172A6"/>
    <w:rsid w:val="00622DEB"/>
    <w:rsid w:val="00660B97"/>
    <w:rsid w:val="00677647"/>
    <w:rsid w:val="006B5EC8"/>
    <w:rsid w:val="007C47D4"/>
    <w:rsid w:val="007D0BF1"/>
    <w:rsid w:val="007E379C"/>
    <w:rsid w:val="007E66C8"/>
    <w:rsid w:val="007F1533"/>
    <w:rsid w:val="00801845"/>
    <w:rsid w:val="00813BCD"/>
    <w:rsid w:val="00830DAF"/>
    <w:rsid w:val="00880BC7"/>
    <w:rsid w:val="00884B4A"/>
    <w:rsid w:val="008C2B80"/>
    <w:rsid w:val="008E3554"/>
    <w:rsid w:val="00924CCB"/>
    <w:rsid w:val="009378C6"/>
    <w:rsid w:val="00940C96"/>
    <w:rsid w:val="00970F8D"/>
    <w:rsid w:val="009B2AA2"/>
    <w:rsid w:val="009F0942"/>
    <w:rsid w:val="00A71591"/>
    <w:rsid w:val="00A841CF"/>
    <w:rsid w:val="00AA42F1"/>
    <w:rsid w:val="00AA5D83"/>
    <w:rsid w:val="00AD312A"/>
    <w:rsid w:val="00B026C9"/>
    <w:rsid w:val="00B40E48"/>
    <w:rsid w:val="00B64212"/>
    <w:rsid w:val="00BC1AC0"/>
    <w:rsid w:val="00BD5B73"/>
    <w:rsid w:val="00BE7D43"/>
    <w:rsid w:val="00C15A01"/>
    <w:rsid w:val="00C309E3"/>
    <w:rsid w:val="00C34A08"/>
    <w:rsid w:val="00C3574A"/>
    <w:rsid w:val="00CE3EDE"/>
    <w:rsid w:val="00D320E2"/>
    <w:rsid w:val="00D842D6"/>
    <w:rsid w:val="00D85D36"/>
    <w:rsid w:val="00DA1AC3"/>
    <w:rsid w:val="00DA4DC1"/>
    <w:rsid w:val="00DE296B"/>
    <w:rsid w:val="00E02623"/>
    <w:rsid w:val="00E153F6"/>
    <w:rsid w:val="00E33784"/>
    <w:rsid w:val="00E3686B"/>
    <w:rsid w:val="00E66858"/>
    <w:rsid w:val="00EC35C0"/>
    <w:rsid w:val="00ED46D7"/>
    <w:rsid w:val="00EE44DD"/>
    <w:rsid w:val="00EE5D3E"/>
    <w:rsid w:val="00F26B7A"/>
    <w:rsid w:val="00F5339A"/>
    <w:rsid w:val="00F648DB"/>
    <w:rsid w:val="00F71E52"/>
    <w:rsid w:val="00F851DA"/>
    <w:rsid w:val="00F86E0B"/>
    <w:rsid w:val="00FD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FABD-63B4-4492-9E28-448652AC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</cp:lastModifiedBy>
  <cp:revision>89</cp:revision>
  <cp:lastPrinted>2017-04-18T13:35:00Z</cp:lastPrinted>
  <dcterms:created xsi:type="dcterms:W3CDTF">2016-12-12T12:46:00Z</dcterms:created>
  <dcterms:modified xsi:type="dcterms:W3CDTF">2017-04-24T05:08:00Z</dcterms:modified>
</cp:coreProperties>
</file>