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DC" w:rsidRPr="002B0C10" w:rsidRDefault="00CB14DC" w:rsidP="00CB14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4DC" w:rsidRPr="002B0C10" w:rsidRDefault="00CB14DC" w:rsidP="00CB14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B14DC" w:rsidRPr="002B0C10" w:rsidRDefault="00CB14DC" w:rsidP="00CB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B14DC" w:rsidRPr="002B0C10" w:rsidRDefault="00CB14DC" w:rsidP="00CB14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B14DC" w:rsidRPr="002B0C10" w:rsidRDefault="00061AEF" w:rsidP="00CB1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B14DC" w:rsidRPr="002B0C10" w:rsidRDefault="00061AEF" w:rsidP="00CB14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07.08.2017</w:t>
      </w:r>
      <w:r w:rsidR="00CB14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CB14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376</w:t>
      </w:r>
    </w:p>
    <w:p w:rsidR="00CB14DC" w:rsidRPr="002B0C10" w:rsidRDefault="00CB14DC" w:rsidP="00CB14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14DC" w:rsidRPr="002B0C10" w:rsidRDefault="00CB14DC" w:rsidP="00CB14D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4DC" w:rsidRPr="002B0C10" w:rsidRDefault="00CB14DC" w:rsidP="00CB14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CB14DC" w:rsidRPr="002B0C10" w:rsidRDefault="00CB14DC" w:rsidP="00CB14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CB14DC" w:rsidRPr="002B0C10" w:rsidRDefault="00CB14DC" w:rsidP="00CB14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ої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bookmarkStart w:id="0" w:name="_GoBack"/>
      <w:bookmarkEnd w:id="0"/>
    </w:p>
    <w:p w:rsidR="00CB14DC" w:rsidRPr="002B0C10" w:rsidRDefault="00CB14DC" w:rsidP="00CB14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в натурі 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42275">
        <w:rPr>
          <w:rFonts w:ascii="Times New Roman" w:eastAsia="Calibri" w:hAnsi="Times New Roman" w:cs="Times New Roman"/>
          <w:b/>
          <w:sz w:val="28"/>
          <w:szCs w:val="28"/>
        </w:rPr>
        <w:t>…..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14DC" w:rsidRPr="002B0C10" w:rsidRDefault="00CB14DC" w:rsidP="00CB14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пай № 260, Стельмахівська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CB14DC" w:rsidRPr="002B0C10" w:rsidRDefault="00CB14DC" w:rsidP="00CB14D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CB14DC" w:rsidRPr="00310E45" w:rsidRDefault="00CB14DC" w:rsidP="00CB14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42275">
        <w:rPr>
          <w:rFonts w:ascii="Times New Roman" w:eastAsia="Calibri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від </w:t>
      </w:r>
      <w:r w:rsidRPr="00821297">
        <w:rPr>
          <w:rFonts w:ascii="Times New Roman" w:eastAsia="Calibri" w:hAnsi="Times New Roman" w:cs="Times New Roman"/>
          <w:sz w:val="28"/>
          <w:szCs w:val="28"/>
          <w:lang w:eastAsia="ru-RU"/>
        </w:rPr>
        <w:t>07.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07.2017</w:t>
      </w:r>
      <w:r w:rsidR="0082129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власниці земельної частки (паю)</w:t>
      </w:r>
      <w:r w:rsidR="0082129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52BD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5B52BD">
        <w:rPr>
          <w:rFonts w:ascii="Times New Roman" w:hAnsi="Times New Roman"/>
          <w:sz w:val="28"/>
          <w:szCs w:val="28"/>
        </w:rPr>
        <w:t>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</w:t>
      </w:r>
      <w:r w:rsidRPr="005B52BD">
        <w:rPr>
          <w:rFonts w:ascii="Times New Roman" w:hAnsi="Times New Roman"/>
          <w:sz w:val="28"/>
          <w:szCs w:val="28"/>
        </w:rPr>
        <w:t>,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Стельмахівській </w:t>
      </w:r>
      <w:r w:rsidRPr="007651A0">
        <w:rPr>
          <w:rFonts w:ascii="Times New Roman" w:hAnsi="Times New Roman"/>
          <w:sz w:val="28"/>
          <w:szCs w:val="28"/>
        </w:rPr>
        <w:t>сільській раді Сватівс</w:t>
      </w:r>
      <w:r w:rsidR="00821297">
        <w:rPr>
          <w:rFonts w:ascii="Times New Roman" w:hAnsi="Times New Roman"/>
          <w:sz w:val="28"/>
          <w:szCs w:val="28"/>
        </w:rPr>
        <w:t>ького району Луганської області</w:t>
      </w:r>
      <w:r w:rsidRPr="007651A0">
        <w:rPr>
          <w:rFonts w:ascii="Times New Roman" w:hAnsi="Times New Roman"/>
          <w:sz w:val="28"/>
          <w:szCs w:val="28"/>
        </w:rPr>
        <w:t>, розроблен</w:t>
      </w:r>
      <w:r w:rsidR="00821297">
        <w:rPr>
          <w:rFonts w:ascii="Times New Roman" w:hAnsi="Times New Roman"/>
          <w:sz w:val="28"/>
          <w:szCs w:val="28"/>
        </w:rPr>
        <w:t>ої</w:t>
      </w:r>
      <w:r w:rsidRPr="007651A0">
        <w:rPr>
          <w:rFonts w:ascii="Times New Roman" w:hAnsi="Times New Roman"/>
          <w:sz w:val="28"/>
          <w:szCs w:val="28"/>
        </w:rPr>
        <w:t xml:space="preserve"> ПП «</w:t>
      </w:r>
      <w:r>
        <w:rPr>
          <w:rFonts w:ascii="Times New Roman" w:hAnsi="Times New Roman"/>
          <w:sz w:val="28"/>
          <w:szCs w:val="28"/>
        </w:rPr>
        <w:t>Українські геодезичні системи»</w:t>
      </w:r>
      <w:r w:rsidRPr="00A15D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</w:rPr>
        <w:t>керуючись ст. ст. 17, 81</w:t>
      </w:r>
      <w:r w:rsidR="00821297">
        <w:rPr>
          <w:rFonts w:ascii="Times New Roman" w:hAnsi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п. п. 2, 16, 17 Перехідних положень Земельного кодексу України, Законом України «Про порядок виділення в натурі </w:t>
      </w:r>
      <w:r w:rsidR="00821297">
        <w:rPr>
          <w:rFonts w:ascii="Times New Roman" w:hAnsi="Times New Roman"/>
          <w:sz w:val="28"/>
          <w:szCs w:val="28"/>
          <w:lang w:eastAsia="ja-JP"/>
        </w:rPr>
        <w:br/>
      </w:r>
      <w:r w:rsidRPr="00A15D05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</w:t>
      </w:r>
      <w:r w:rsidR="00821297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A15D05">
        <w:rPr>
          <w:rFonts w:ascii="Times New Roman" w:hAnsi="Times New Roman"/>
          <w:sz w:val="28"/>
          <w:szCs w:val="28"/>
          <w:lang w:eastAsia="ja-JP"/>
        </w:rPr>
        <w:t>Зак</w:t>
      </w:r>
      <w:r>
        <w:rPr>
          <w:rFonts w:ascii="Times New Roman" w:hAnsi="Times New Roman"/>
          <w:sz w:val="28"/>
          <w:szCs w:val="28"/>
          <w:lang w:eastAsia="ja-JP"/>
        </w:rPr>
        <w:t>оном України «Про землеустрій»</w:t>
      </w:r>
      <w:r w:rsidRPr="00A15D05">
        <w:rPr>
          <w:rFonts w:ascii="Times New Roman" w:hAnsi="Times New Roman"/>
          <w:sz w:val="28"/>
          <w:szCs w:val="28"/>
          <w:lang w:eastAsia="ja-JP"/>
        </w:rPr>
        <w:t xml:space="preserve">, ст. ст. 21, 41 Закону України </w:t>
      </w:r>
      <w:r w:rsidR="00821297">
        <w:rPr>
          <w:rFonts w:ascii="Times New Roman" w:hAnsi="Times New Roman"/>
          <w:sz w:val="28"/>
          <w:szCs w:val="28"/>
          <w:lang w:eastAsia="ja-JP"/>
        </w:rPr>
        <w:br/>
      </w:r>
      <w:r w:rsidRPr="00A15D05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4C051D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t>НВ-4401958542017 дата формування 27 червня 2017 року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>(додається):</w:t>
      </w:r>
    </w:p>
    <w:p w:rsidR="00CB14DC" w:rsidRDefault="00CB14DC" w:rsidP="00CB14DC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B14DC" w:rsidRPr="00B54354" w:rsidRDefault="00CB14DC" w:rsidP="00CB14DC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</w:t>
      </w:r>
      <w:r w:rsidRPr="002B0C10">
        <w:rPr>
          <w:rFonts w:ascii="Times New Roman" w:eastAsia="Times New Roman" w:hAnsi="Times New Roman" w:cs="Times New Roman"/>
          <w:sz w:val="28"/>
          <w:szCs w:val="24"/>
        </w:rPr>
        <w:t xml:space="preserve">із землеустрою щодо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встановлення меж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</w:t>
      </w:r>
      <w:r w:rsidR="00AA01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297">
        <w:rPr>
          <w:rFonts w:ascii="Times New Roman" w:eastAsia="Times New Roman" w:hAnsi="Times New Roman" w:cs="Times New Roman"/>
          <w:sz w:val="28"/>
          <w:szCs w:val="28"/>
        </w:rPr>
        <w:t xml:space="preserve">власниці сертифіката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27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82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за даними державного земельного кадастру враховується в Стельмахівській сіль</w:t>
      </w:r>
      <w:r w:rsidR="00AA0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ській раді Сватівського району Л</w:t>
      </w:r>
      <w:r w:rsidR="00821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уганської області</w:t>
      </w:r>
      <w:r w:rsidR="004D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№ 260).</w:t>
      </w:r>
    </w:p>
    <w:p w:rsidR="00CB14DC" w:rsidRDefault="00CB14DC" w:rsidP="00CB14DC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B14DC" w:rsidRDefault="00CB14DC" w:rsidP="00CB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№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 xml:space="preserve"> 4424087800:14:002:0016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5,4632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2275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(па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br/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734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тельмахівське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кадастру враховується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Стельмахівській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CB14DC" w:rsidRDefault="00CB14DC" w:rsidP="00CB1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DC" w:rsidRPr="002B0C10" w:rsidRDefault="00CB14DC" w:rsidP="00CB1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Громадян</w:t>
      </w:r>
      <w:r w:rsidR="00B964ED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4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27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у відповідності до діючого законодавства.</w:t>
      </w:r>
    </w:p>
    <w:p w:rsidR="00CB14DC" w:rsidRPr="002B0C10" w:rsidRDefault="00CB14DC" w:rsidP="00CB1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4DC" w:rsidRPr="002B0C10" w:rsidRDefault="00CB14DC" w:rsidP="00CB1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4DC" w:rsidRPr="002B0C10" w:rsidRDefault="00CB14DC" w:rsidP="00CB1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C" w:rsidRDefault="00B964ED" w:rsidP="00CB14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Г</w:t>
      </w:r>
      <w:r w:rsidR="00CB14DC"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CB14DC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CB14DC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CB14DC">
        <w:rPr>
          <w:rFonts w:ascii="Times New Roman" w:hAnsi="Times New Roman"/>
          <w:b/>
          <w:sz w:val="28"/>
          <w:szCs w:val="28"/>
          <w:lang w:eastAsia="uk-UA"/>
        </w:rPr>
        <w:tab/>
      </w:r>
      <w:r w:rsidR="00CB14DC"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  <w:proofErr w:type="spellEnd"/>
    </w:p>
    <w:p w:rsidR="00CB14DC" w:rsidRDefault="00CB14DC" w:rsidP="00CB14DC"/>
    <w:p w:rsidR="00CB14DC" w:rsidRPr="002B0C10" w:rsidRDefault="00CB14DC" w:rsidP="00CB14D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4DC" w:rsidRPr="002B0C10" w:rsidRDefault="00CB14DC" w:rsidP="00CB14DC">
      <w:pPr>
        <w:rPr>
          <w:rFonts w:ascii="Calibri" w:eastAsia="Calibri" w:hAnsi="Calibri" w:cs="Times New Roman"/>
          <w:lang w:val="ru-RU"/>
        </w:rPr>
      </w:pPr>
    </w:p>
    <w:p w:rsidR="00CB14DC" w:rsidRPr="002B0C10" w:rsidRDefault="00CB14DC" w:rsidP="00CB14DC">
      <w:pPr>
        <w:rPr>
          <w:rFonts w:ascii="Calibri" w:eastAsia="Calibri" w:hAnsi="Calibri" w:cs="Times New Roman"/>
          <w:lang w:val="ru-RU"/>
        </w:rPr>
      </w:pPr>
    </w:p>
    <w:p w:rsidR="00CB14DC" w:rsidRDefault="00CB14DC" w:rsidP="00CB14DC"/>
    <w:p w:rsidR="00CB14DC" w:rsidRDefault="00CB14DC" w:rsidP="00CB14DC"/>
    <w:p w:rsidR="00D4243D" w:rsidRDefault="00D4243D"/>
    <w:sectPr w:rsidR="00D4243D" w:rsidSect="00CB14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4DC"/>
    <w:rsid w:val="00042275"/>
    <w:rsid w:val="00061AEF"/>
    <w:rsid w:val="00335E44"/>
    <w:rsid w:val="004D1C93"/>
    <w:rsid w:val="00734882"/>
    <w:rsid w:val="007F3F2A"/>
    <w:rsid w:val="00821297"/>
    <w:rsid w:val="00AA016C"/>
    <w:rsid w:val="00B4570F"/>
    <w:rsid w:val="00B964ED"/>
    <w:rsid w:val="00CB14DC"/>
    <w:rsid w:val="00D4243D"/>
    <w:rsid w:val="00F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2017-08-02T06:11:00Z</dcterms:created>
  <dcterms:modified xsi:type="dcterms:W3CDTF">2017-08-30T12:42:00Z</dcterms:modified>
</cp:coreProperties>
</file>