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A45" w:rsidRDefault="001E6A45" w:rsidP="00FA5687">
      <w:pPr>
        <w:rPr>
          <w:lang w:val="uk-UA"/>
        </w:rPr>
      </w:pPr>
    </w:p>
    <w:p w:rsidR="006A2520" w:rsidRDefault="006A2520" w:rsidP="00FA5687">
      <w:pPr>
        <w:rPr>
          <w:lang w:val="uk-UA"/>
        </w:rPr>
      </w:pPr>
    </w:p>
    <w:p w:rsidR="001E6A45" w:rsidRDefault="001E6A45" w:rsidP="00FA5687">
      <w:pPr>
        <w:rPr>
          <w:lang w:val="uk-UA"/>
        </w:rPr>
      </w:pPr>
    </w:p>
    <w:p w:rsidR="001E6A45" w:rsidRDefault="00FE1BCB" w:rsidP="001E6A45">
      <w:pPr>
        <w:numPr>
          <w:ilvl w:val="0"/>
          <w:numId w:val="1"/>
        </w:numPr>
        <w:jc w:val="center"/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0</wp:posOffset>
            </wp:positionV>
            <wp:extent cx="446405" cy="563245"/>
            <wp:effectExtent l="19050" t="0" r="0" b="0"/>
            <wp:wrapSquare wrapText="lef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0</wp:posOffset>
            </wp:positionV>
            <wp:extent cx="446405" cy="56324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A45">
        <w:rPr>
          <w:lang w:val="uk-UA"/>
        </w:rPr>
        <w:br w:type="textWrapping" w:clear="all"/>
      </w:r>
      <w:r w:rsidR="001E6A45">
        <w:rPr>
          <w:b/>
          <w:lang w:val="uk-UA"/>
        </w:rPr>
        <w:t xml:space="preserve">ПОПАСНЯНСЬКА </w:t>
      </w:r>
      <w:r w:rsidR="001E6A45">
        <w:rPr>
          <w:b/>
        </w:rPr>
        <w:t>РАЙОННА  ДЕРЖАВНА АДМІНІСТРАЦІЯ</w:t>
      </w:r>
    </w:p>
    <w:p w:rsidR="001E6A45" w:rsidRDefault="001E6A45" w:rsidP="001E6A45">
      <w:pPr>
        <w:numPr>
          <w:ilvl w:val="0"/>
          <w:numId w:val="1"/>
        </w:numPr>
        <w:pBdr>
          <w:bottom w:val="single" w:sz="8" w:space="1" w:color="000000"/>
        </w:pBdr>
        <w:jc w:val="center"/>
        <w:rPr>
          <w:b/>
          <w:lang w:val="uk-UA"/>
        </w:rPr>
      </w:pPr>
      <w:r>
        <w:rPr>
          <w:b/>
          <w:lang w:val="uk-UA"/>
        </w:rPr>
        <w:t xml:space="preserve">ПОПАСНЯНСЬКА РАЙОННА ВІЙСЬКОВО-ЦИВІЛЬНА АДМІНІСТРАЦІЯ </w:t>
      </w:r>
    </w:p>
    <w:p w:rsidR="001E6A45" w:rsidRDefault="001E6A45" w:rsidP="001E6A45">
      <w:pPr>
        <w:numPr>
          <w:ilvl w:val="0"/>
          <w:numId w:val="1"/>
        </w:numPr>
        <w:pBdr>
          <w:bottom w:val="single" w:sz="8" w:space="1" w:color="000000"/>
        </w:pBdr>
        <w:jc w:val="center"/>
        <w:rPr>
          <w:b/>
          <w:lang w:val="uk-UA"/>
        </w:rPr>
      </w:pPr>
      <w:r>
        <w:rPr>
          <w:b/>
          <w:lang w:val="uk-UA"/>
        </w:rPr>
        <w:t>ЛУГАНСЬКОЇ ОБЛАСТІ</w:t>
      </w:r>
    </w:p>
    <w:p w:rsidR="001E6A45" w:rsidRDefault="001E6A45" w:rsidP="001E6A45">
      <w:pPr>
        <w:rPr>
          <w:lang w:val="uk-UA"/>
        </w:rPr>
      </w:pPr>
    </w:p>
    <w:p w:rsidR="001E6A45" w:rsidRDefault="001E6A45" w:rsidP="001E6A45">
      <w:pPr>
        <w:pStyle w:val="1"/>
        <w:numPr>
          <w:ilvl w:val="0"/>
          <w:numId w:val="1"/>
        </w:numPr>
      </w:pPr>
      <w:r>
        <w:t>РОЗПОРЯДЖЕННЯ</w:t>
      </w:r>
    </w:p>
    <w:p w:rsidR="001E6A45" w:rsidRDefault="001E6A45" w:rsidP="001E6A4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голови районної державної адміністрації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–</w:t>
      </w:r>
    </w:p>
    <w:p w:rsidR="001E6A45" w:rsidRDefault="001E6A45" w:rsidP="001E6A45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>керівника районної військово-цивільної адміністрації</w:t>
      </w:r>
      <w:r>
        <w:rPr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 </w:t>
      </w:r>
    </w:p>
    <w:p w:rsidR="001E6A45" w:rsidRPr="002360D2" w:rsidRDefault="001E6A45" w:rsidP="001E6A4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1E6A45" w:rsidRDefault="001E6A45" w:rsidP="001E6A45">
      <w:pPr>
        <w:rPr>
          <w:bCs/>
          <w:lang w:val="uk-UA"/>
        </w:rPr>
      </w:pPr>
      <w:r>
        <w:rPr>
          <w:bCs/>
          <w:lang w:val="uk-UA"/>
        </w:rPr>
        <w:t xml:space="preserve">«  </w:t>
      </w:r>
      <w:r w:rsidR="00FE1BCB">
        <w:rPr>
          <w:bCs/>
          <w:lang w:val="uk-UA"/>
        </w:rPr>
        <w:t>19</w:t>
      </w:r>
      <w:r>
        <w:rPr>
          <w:bCs/>
          <w:lang w:val="uk-UA"/>
        </w:rPr>
        <w:t xml:space="preserve">  </w:t>
      </w:r>
      <w:r w:rsidRPr="003928FA">
        <w:rPr>
          <w:bCs/>
          <w:lang w:val="uk-UA"/>
        </w:rPr>
        <w:t xml:space="preserve">» </w:t>
      </w:r>
      <w:r>
        <w:rPr>
          <w:bCs/>
          <w:lang w:val="uk-UA"/>
        </w:rPr>
        <w:t xml:space="preserve"> червня</w:t>
      </w:r>
      <w:r w:rsidRPr="003928FA">
        <w:rPr>
          <w:bCs/>
          <w:lang w:val="uk-UA"/>
        </w:rPr>
        <w:t xml:space="preserve">  2017</w:t>
      </w:r>
      <w:r>
        <w:rPr>
          <w:bCs/>
          <w:lang w:val="uk-UA"/>
        </w:rPr>
        <w:t xml:space="preserve"> </w:t>
      </w:r>
      <w:r w:rsidRPr="003928FA">
        <w:rPr>
          <w:bCs/>
          <w:lang w:val="uk-UA"/>
        </w:rPr>
        <w:t xml:space="preserve">року       </w:t>
      </w:r>
      <w:r>
        <w:rPr>
          <w:bCs/>
          <w:lang w:val="uk-UA"/>
        </w:rPr>
        <w:t xml:space="preserve">             </w:t>
      </w:r>
      <w:r w:rsidRPr="003928FA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   м. </w:t>
      </w:r>
      <w:proofErr w:type="spellStart"/>
      <w:r w:rsidRPr="003928FA">
        <w:rPr>
          <w:bCs/>
          <w:lang w:val="uk-UA"/>
        </w:rPr>
        <w:t>Попасна</w:t>
      </w:r>
      <w:proofErr w:type="spellEnd"/>
      <w:r w:rsidRPr="003928FA">
        <w:rPr>
          <w:bCs/>
          <w:lang w:val="uk-UA"/>
        </w:rPr>
        <w:t xml:space="preserve">               </w:t>
      </w:r>
      <w:r>
        <w:rPr>
          <w:bCs/>
          <w:lang w:val="uk-UA"/>
        </w:rPr>
        <w:t xml:space="preserve">                                №</w:t>
      </w:r>
      <w:r w:rsidR="00FE1BCB">
        <w:rPr>
          <w:bCs/>
          <w:lang w:val="uk-UA"/>
        </w:rPr>
        <w:t xml:space="preserve"> 261</w:t>
      </w:r>
    </w:p>
    <w:p w:rsidR="001E6A45" w:rsidRPr="003928FA" w:rsidRDefault="001E6A45" w:rsidP="001E6A45">
      <w:pPr>
        <w:rPr>
          <w:bCs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5"/>
      </w:tblGrid>
      <w:tr w:rsidR="001E6A45" w:rsidRPr="003928FA" w:rsidTr="005C1719">
        <w:tc>
          <w:tcPr>
            <w:tcW w:w="3284" w:type="dxa"/>
          </w:tcPr>
          <w:p w:rsidR="001E6A45" w:rsidRPr="003928FA" w:rsidRDefault="001E6A45" w:rsidP="005C1719">
            <w:pPr>
              <w:spacing w:line="264" w:lineRule="auto"/>
              <w:rPr>
                <w:lang w:val="uk-UA"/>
              </w:rPr>
            </w:pPr>
            <w:r w:rsidRPr="003928FA">
              <w:rPr>
                <w:lang w:val="uk-UA"/>
              </w:rPr>
              <w:t xml:space="preserve">                              </w:t>
            </w:r>
          </w:p>
        </w:tc>
        <w:tc>
          <w:tcPr>
            <w:tcW w:w="3285" w:type="dxa"/>
          </w:tcPr>
          <w:p w:rsidR="001E6A45" w:rsidRPr="003928FA" w:rsidRDefault="001E6A45" w:rsidP="005C1719">
            <w:pPr>
              <w:spacing w:line="264" w:lineRule="auto"/>
              <w:rPr>
                <w:lang w:val="uk-UA"/>
              </w:rPr>
            </w:pPr>
            <w:r w:rsidRPr="003928FA">
              <w:rPr>
                <w:lang w:val="uk-UA"/>
              </w:rPr>
              <w:t xml:space="preserve">                                                                                                     </w:t>
            </w:r>
          </w:p>
        </w:tc>
      </w:tr>
    </w:tbl>
    <w:p w:rsidR="001E6A45" w:rsidRPr="003928FA" w:rsidRDefault="001E6A45" w:rsidP="001E6A45">
      <w:pPr>
        <w:spacing w:line="264" w:lineRule="auto"/>
        <w:rPr>
          <w:lang w:val="uk-UA"/>
        </w:rPr>
      </w:pPr>
      <w:r w:rsidRPr="003928FA">
        <w:rPr>
          <w:lang w:val="uk-UA"/>
        </w:rPr>
        <w:t>Про надання одноразової</w:t>
      </w:r>
    </w:p>
    <w:p w:rsidR="001E6A45" w:rsidRPr="003928FA" w:rsidRDefault="001E6A45" w:rsidP="001E6A45">
      <w:pPr>
        <w:spacing w:line="264" w:lineRule="auto"/>
        <w:rPr>
          <w:lang w:val="uk-UA"/>
        </w:rPr>
      </w:pPr>
      <w:r w:rsidRPr="003928FA">
        <w:rPr>
          <w:lang w:val="uk-UA"/>
        </w:rPr>
        <w:t>грошової допомоги громадянам</w:t>
      </w:r>
    </w:p>
    <w:p w:rsidR="001E6A45" w:rsidRPr="003928FA" w:rsidRDefault="001E6A45" w:rsidP="001E6A45">
      <w:pPr>
        <w:spacing w:line="264" w:lineRule="auto"/>
        <w:rPr>
          <w:lang w:val="uk-UA"/>
        </w:rPr>
      </w:pPr>
    </w:p>
    <w:p w:rsidR="001E6A45" w:rsidRPr="003928FA" w:rsidRDefault="001E6A45" w:rsidP="001E6A45">
      <w:pPr>
        <w:pStyle w:val="30"/>
        <w:spacing w:line="288" w:lineRule="auto"/>
        <w:ind w:firstLine="720"/>
        <w:jc w:val="both"/>
        <w:rPr>
          <w:sz w:val="24"/>
          <w:szCs w:val="24"/>
          <w:lang w:val="uk-UA"/>
        </w:rPr>
      </w:pPr>
      <w:r w:rsidRPr="003928FA">
        <w:rPr>
          <w:sz w:val="24"/>
          <w:szCs w:val="24"/>
          <w:lang w:val="uk-UA"/>
        </w:rPr>
        <w:t xml:space="preserve">Керуючись статтями 22, 70 частиною 3 статті 91 Бюджетного кодексу України,  статтями 6, 41 Закону України «Про місцеві державні адміністрації»,  та відповідно протоколу засідання Комісії з надання одноразової грошової допомоги  від 05.05.2017р. №1,  розпорядження голови районної державної адміністрації – керівника районної військово-цивільної адміністрації від 14.03.2017р. №97  «Про затвердження Порядку надання одноразової грошової допомоги громадянам </w:t>
      </w:r>
      <w:proofErr w:type="spellStart"/>
      <w:r w:rsidRPr="003928FA">
        <w:rPr>
          <w:sz w:val="24"/>
          <w:szCs w:val="24"/>
          <w:lang w:val="uk-UA"/>
        </w:rPr>
        <w:t>Попаснянського</w:t>
      </w:r>
      <w:proofErr w:type="spellEnd"/>
      <w:r w:rsidRPr="003928FA">
        <w:rPr>
          <w:sz w:val="24"/>
          <w:szCs w:val="24"/>
          <w:lang w:val="uk-UA"/>
        </w:rPr>
        <w:t xml:space="preserve"> району Луганської області на 2017-2019 роки»» з метою посилення соціального захисту та необхідністю матеріальної підтримки громадян, які опинилися у скрутному матеріальному становищі:</w:t>
      </w:r>
    </w:p>
    <w:p w:rsidR="001E6A45" w:rsidRDefault="001E6A45" w:rsidP="001E6A45">
      <w:pPr>
        <w:jc w:val="both"/>
        <w:rPr>
          <w:lang w:val="uk-UA"/>
        </w:rPr>
      </w:pPr>
      <w:r>
        <w:rPr>
          <w:lang w:val="uk-UA"/>
        </w:rPr>
        <w:t xml:space="preserve">      1. Перерахувати у червні</w:t>
      </w:r>
      <w:r w:rsidRPr="003928FA">
        <w:rPr>
          <w:lang w:val="uk-UA"/>
        </w:rPr>
        <w:t xml:space="preserve"> 2017 року одноразову грошову допомогу наступним громадянам: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Default="001C5844" w:rsidP="001C5844">
      <w:pPr>
        <w:suppressAutoHyphens w:val="0"/>
        <w:ind w:left="720"/>
        <w:rPr>
          <w:lang w:val="uk-UA"/>
        </w:rPr>
      </w:pPr>
    </w:p>
    <w:p w:rsidR="001C5844" w:rsidRDefault="001C5844" w:rsidP="001C5844">
      <w:pPr>
        <w:suppressAutoHyphens w:val="0"/>
        <w:ind w:left="720"/>
        <w:rPr>
          <w:lang w:val="uk-UA"/>
        </w:rPr>
      </w:pPr>
    </w:p>
    <w:p w:rsidR="001C5844" w:rsidRDefault="001C5844" w:rsidP="001C5844">
      <w:pPr>
        <w:suppressAutoHyphens w:val="0"/>
        <w:ind w:left="720"/>
        <w:rPr>
          <w:lang w:val="uk-UA"/>
        </w:rPr>
      </w:pP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 xml:space="preserve">; 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063927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A97362">
        <w:rPr>
          <w:lang w:val="uk-UA"/>
        </w:rPr>
        <w:t>;</w:t>
      </w:r>
    </w:p>
    <w:p w:rsidR="00A97362" w:rsidRPr="00A97362" w:rsidRDefault="003749AC" w:rsidP="00A97362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A97362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A97362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 xml:space="preserve">; 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 xml:space="preserve">; 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 xml:space="preserve">; 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 xml:space="preserve">; 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 xml:space="preserve">; 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 xml:space="preserve">; 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;</w:t>
      </w:r>
    </w:p>
    <w:p w:rsidR="001C5844" w:rsidRPr="001C5844" w:rsidRDefault="003749AC" w:rsidP="001C5844">
      <w:pPr>
        <w:numPr>
          <w:ilvl w:val="0"/>
          <w:numId w:val="5"/>
        </w:numPr>
        <w:suppressAutoHyphens w:val="0"/>
        <w:jc w:val="both"/>
        <w:rPr>
          <w:lang w:val="uk-UA"/>
        </w:rPr>
      </w:pPr>
      <w:r w:rsidRPr="00063927">
        <w:rPr>
          <w:lang w:val="uk-UA"/>
        </w:rPr>
        <w:t>конфіденційна інформація</w:t>
      </w:r>
      <w:r w:rsidR="001C5844" w:rsidRPr="001C5844">
        <w:rPr>
          <w:lang w:val="uk-UA"/>
        </w:rPr>
        <w:t>.</w:t>
      </w:r>
      <w:bookmarkStart w:id="0" w:name="_GoBack"/>
      <w:bookmarkEnd w:id="0"/>
    </w:p>
    <w:p w:rsidR="00F77A1C" w:rsidRPr="007245BD" w:rsidRDefault="00F77A1C" w:rsidP="00F77A1C">
      <w:pPr>
        <w:ind w:left="720"/>
        <w:jc w:val="both"/>
        <w:rPr>
          <w:lang w:val="uk-UA"/>
        </w:rPr>
      </w:pPr>
    </w:p>
    <w:p w:rsidR="00F77A1C" w:rsidRDefault="00F77A1C" w:rsidP="00F77A1C">
      <w:pPr>
        <w:ind w:left="720"/>
        <w:rPr>
          <w:lang w:val="uk-UA"/>
        </w:rPr>
      </w:pPr>
      <w:r>
        <w:rPr>
          <w:lang w:val="uk-UA"/>
        </w:rPr>
        <w:t xml:space="preserve">    </w:t>
      </w:r>
    </w:p>
    <w:p w:rsidR="001C5844" w:rsidRDefault="000E0F53" w:rsidP="000E0F53">
      <w:pPr>
        <w:suppressAutoHyphens w:val="0"/>
        <w:ind w:left="72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1C5844" w:rsidRDefault="001C5844" w:rsidP="001E6A45">
      <w:pPr>
        <w:pStyle w:val="30"/>
        <w:tabs>
          <w:tab w:val="left" w:pos="9356"/>
        </w:tabs>
        <w:spacing w:line="288" w:lineRule="auto"/>
        <w:jc w:val="both"/>
        <w:rPr>
          <w:sz w:val="24"/>
          <w:szCs w:val="24"/>
          <w:lang w:val="uk-UA"/>
        </w:rPr>
      </w:pPr>
    </w:p>
    <w:p w:rsidR="001C5844" w:rsidRDefault="001C5844" w:rsidP="001E6A45">
      <w:pPr>
        <w:pStyle w:val="30"/>
        <w:tabs>
          <w:tab w:val="left" w:pos="9356"/>
        </w:tabs>
        <w:spacing w:line="288" w:lineRule="auto"/>
        <w:jc w:val="both"/>
        <w:rPr>
          <w:sz w:val="24"/>
          <w:szCs w:val="24"/>
          <w:lang w:val="uk-UA"/>
        </w:rPr>
      </w:pPr>
    </w:p>
    <w:p w:rsidR="001E6A45" w:rsidRPr="003928FA" w:rsidRDefault="001E6A45" w:rsidP="001E6A45">
      <w:pPr>
        <w:pStyle w:val="30"/>
        <w:tabs>
          <w:tab w:val="left" w:pos="9356"/>
        </w:tabs>
        <w:spacing w:line="288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</w:t>
      </w:r>
      <w:r w:rsidRPr="003928FA">
        <w:rPr>
          <w:sz w:val="24"/>
          <w:szCs w:val="24"/>
          <w:lang w:val="uk-UA"/>
        </w:rPr>
        <w:t xml:space="preserve">Фінансово-господарському відділу управління соціального захисту населення </w:t>
      </w:r>
      <w:proofErr w:type="spellStart"/>
      <w:r w:rsidRPr="003928FA">
        <w:rPr>
          <w:sz w:val="24"/>
          <w:szCs w:val="24"/>
          <w:lang w:val="uk-UA"/>
        </w:rPr>
        <w:t>Попаснянської</w:t>
      </w:r>
      <w:proofErr w:type="spellEnd"/>
      <w:r w:rsidRPr="003928FA">
        <w:rPr>
          <w:sz w:val="24"/>
          <w:szCs w:val="24"/>
          <w:lang w:val="uk-UA"/>
        </w:rPr>
        <w:t xml:space="preserve"> районної державної адміністрації  здійснити виплату одноразової грошової допомоги в сумі </w:t>
      </w:r>
      <w:r w:rsidR="000E0F53">
        <w:rPr>
          <w:sz w:val="24"/>
          <w:szCs w:val="24"/>
          <w:lang w:val="uk-UA"/>
        </w:rPr>
        <w:t>133 5</w:t>
      </w:r>
      <w:r>
        <w:rPr>
          <w:sz w:val="24"/>
          <w:szCs w:val="24"/>
          <w:lang w:val="uk-UA"/>
        </w:rPr>
        <w:t>80</w:t>
      </w:r>
      <w:r w:rsidRPr="003928FA">
        <w:rPr>
          <w:sz w:val="24"/>
          <w:szCs w:val="24"/>
          <w:lang w:val="uk-UA"/>
        </w:rPr>
        <w:t>,00 гривень за рахунок коштів районного бюджету по загальному фонду, передбачених кошторисом видатків на 2017 рік за КФК 3400 інші видатки на соціальній захист населення з урахуванням податку з доходів громадян, який складає 18%.</w:t>
      </w:r>
    </w:p>
    <w:p w:rsidR="001E6A45" w:rsidRDefault="001E6A45" w:rsidP="001E6A45">
      <w:pPr>
        <w:pStyle w:val="30"/>
        <w:tabs>
          <w:tab w:val="left" w:pos="9356"/>
        </w:tabs>
        <w:spacing w:line="288" w:lineRule="auto"/>
        <w:jc w:val="both"/>
        <w:rPr>
          <w:sz w:val="24"/>
          <w:szCs w:val="24"/>
          <w:lang w:val="uk-UA"/>
        </w:rPr>
      </w:pPr>
    </w:p>
    <w:p w:rsidR="001E6A45" w:rsidRPr="003928FA" w:rsidRDefault="001E6A45" w:rsidP="001E6A45">
      <w:pPr>
        <w:pStyle w:val="30"/>
        <w:tabs>
          <w:tab w:val="left" w:pos="9356"/>
        </w:tabs>
        <w:spacing w:line="288" w:lineRule="auto"/>
        <w:jc w:val="both"/>
        <w:rPr>
          <w:sz w:val="24"/>
          <w:szCs w:val="24"/>
          <w:lang w:val="uk-UA"/>
        </w:rPr>
      </w:pPr>
    </w:p>
    <w:p w:rsidR="001E6A45" w:rsidRPr="003928FA" w:rsidRDefault="001E6A45" w:rsidP="001E6A45">
      <w:pPr>
        <w:pStyle w:val="30"/>
        <w:tabs>
          <w:tab w:val="left" w:pos="8789"/>
        </w:tabs>
        <w:spacing w:after="0" w:line="288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районної державної</w:t>
      </w:r>
    </w:p>
    <w:p w:rsidR="001E6A45" w:rsidRPr="003928FA" w:rsidRDefault="001E6A45" w:rsidP="001E6A45">
      <w:pPr>
        <w:pStyle w:val="30"/>
        <w:tabs>
          <w:tab w:val="left" w:pos="8789"/>
        </w:tabs>
        <w:spacing w:after="0" w:line="288" w:lineRule="auto"/>
        <w:jc w:val="both"/>
        <w:rPr>
          <w:sz w:val="24"/>
          <w:szCs w:val="24"/>
          <w:lang w:val="uk-UA"/>
        </w:rPr>
      </w:pPr>
      <w:r w:rsidRPr="003928FA">
        <w:rPr>
          <w:sz w:val="24"/>
          <w:szCs w:val="24"/>
          <w:lang w:val="uk-UA"/>
        </w:rPr>
        <w:t>адміністрації - керівник районної</w:t>
      </w:r>
    </w:p>
    <w:p w:rsidR="001E6A45" w:rsidRPr="003928FA" w:rsidRDefault="001E6A45" w:rsidP="001E6A45">
      <w:pPr>
        <w:pStyle w:val="30"/>
        <w:tabs>
          <w:tab w:val="left" w:pos="8789"/>
        </w:tabs>
        <w:spacing w:after="0" w:line="288" w:lineRule="auto"/>
        <w:jc w:val="both"/>
        <w:rPr>
          <w:sz w:val="24"/>
          <w:szCs w:val="24"/>
          <w:lang w:val="uk-UA"/>
        </w:rPr>
      </w:pPr>
      <w:r w:rsidRPr="003928FA">
        <w:rPr>
          <w:sz w:val="24"/>
          <w:szCs w:val="24"/>
          <w:lang w:val="uk-UA"/>
        </w:rPr>
        <w:t xml:space="preserve">військово-цивільної адміністрації     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3928FA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</w:t>
      </w:r>
      <w:r w:rsidRPr="00FB3ED3">
        <w:rPr>
          <w:b/>
          <w:sz w:val="24"/>
          <w:szCs w:val="24"/>
          <w:lang w:val="uk-UA"/>
        </w:rPr>
        <w:t>С. В. ШАКУН</w:t>
      </w:r>
    </w:p>
    <w:sectPr w:rsidR="001E6A45" w:rsidRPr="003928FA" w:rsidSect="00FE7C4E">
      <w:headerReference w:type="even" r:id="rId10"/>
      <w:pgSz w:w="11906" w:h="16838"/>
      <w:pgMar w:top="-340" w:right="567" w:bottom="1134" w:left="1701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55" w:rsidRDefault="00310155">
      <w:r>
        <w:separator/>
      </w:r>
    </w:p>
  </w:endnote>
  <w:endnote w:type="continuationSeparator" w:id="0">
    <w:p w:rsidR="00310155" w:rsidRDefault="0031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55" w:rsidRDefault="00310155">
      <w:r>
        <w:separator/>
      </w:r>
    </w:p>
  </w:footnote>
  <w:footnote w:type="continuationSeparator" w:id="0">
    <w:p w:rsidR="00310155" w:rsidRDefault="0031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76" w:rsidRDefault="0031015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81.45pt;height:27.15pt;z-index:-251658752;mso-wrap-distance-left:0;mso-wrap-distance-right:0" stroked="f">
          <v:fill color2="black"/>
          <v:textbox inset="0,0,0,0">
            <w:txbxContent>
              <w:p w:rsidR="00D80076" w:rsidRDefault="00D80076">
                <w:pPr>
                  <w:pStyle w:val="ab"/>
                  <w:jc w:val="center"/>
                </w:pPr>
              </w:p>
              <w:p w:rsidR="00D80076" w:rsidRDefault="00D80076">
                <w:pPr>
                  <w:pStyle w:val="ab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DB072F"/>
    <w:multiLevelType w:val="hybridMultilevel"/>
    <w:tmpl w:val="00F88916"/>
    <w:lvl w:ilvl="0" w:tplc="288CF3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67118"/>
    <w:multiLevelType w:val="hybridMultilevel"/>
    <w:tmpl w:val="8CBCB004"/>
    <w:lvl w:ilvl="0" w:tplc="DC068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2A36C9"/>
    <w:multiLevelType w:val="hybridMultilevel"/>
    <w:tmpl w:val="01C06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35B21"/>
    <w:multiLevelType w:val="hybridMultilevel"/>
    <w:tmpl w:val="4C00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A722B"/>
    <w:multiLevelType w:val="hybridMultilevel"/>
    <w:tmpl w:val="5264601A"/>
    <w:lvl w:ilvl="0" w:tplc="EC8EB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4D3"/>
    <w:rsid w:val="00013CF6"/>
    <w:rsid w:val="00025B3D"/>
    <w:rsid w:val="00063927"/>
    <w:rsid w:val="00067DDD"/>
    <w:rsid w:val="00094921"/>
    <w:rsid w:val="000E0980"/>
    <w:rsid w:val="000E0F53"/>
    <w:rsid w:val="001900C3"/>
    <w:rsid w:val="00190176"/>
    <w:rsid w:val="001C5844"/>
    <w:rsid w:val="001E6A45"/>
    <w:rsid w:val="0021042E"/>
    <w:rsid w:val="0022133D"/>
    <w:rsid w:val="00236011"/>
    <w:rsid w:val="002360D2"/>
    <w:rsid w:val="00270126"/>
    <w:rsid w:val="002744D3"/>
    <w:rsid w:val="00291553"/>
    <w:rsid w:val="002C1A7A"/>
    <w:rsid w:val="00310155"/>
    <w:rsid w:val="00320032"/>
    <w:rsid w:val="00320F27"/>
    <w:rsid w:val="00331643"/>
    <w:rsid w:val="00336274"/>
    <w:rsid w:val="003511D1"/>
    <w:rsid w:val="003749AC"/>
    <w:rsid w:val="00383006"/>
    <w:rsid w:val="003928FA"/>
    <w:rsid w:val="003A0C57"/>
    <w:rsid w:val="00411F39"/>
    <w:rsid w:val="00424E4B"/>
    <w:rsid w:val="00431B66"/>
    <w:rsid w:val="00443140"/>
    <w:rsid w:val="00470A93"/>
    <w:rsid w:val="004C7702"/>
    <w:rsid w:val="004D190E"/>
    <w:rsid w:val="004F2EF4"/>
    <w:rsid w:val="00551DA6"/>
    <w:rsid w:val="00571C66"/>
    <w:rsid w:val="00572D65"/>
    <w:rsid w:val="005C1719"/>
    <w:rsid w:val="005D5286"/>
    <w:rsid w:val="00640ABB"/>
    <w:rsid w:val="006606F9"/>
    <w:rsid w:val="0066437B"/>
    <w:rsid w:val="00672F4B"/>
    <w:rsid w:val="00685CCF"/>
    <w:rsid w:val="006A2520"/>
    <w:rsid w:val="006B0852"/>
    <w:rsid w:val="006E23D0"/>
    <w:rsid w:val="00711118"/>
    <w:rsid w:val="0071717F"/>
    <w:rsid w:val="00727360"/>
    <w:rsid w:val="00741EBA"/>
    <w:rsid w:val="007D3EAC"/>
    <w:rsid w:val="007F0910"/>
    <w:rsid w:val="00872C18"/>
    <w:rsid w:val="008E28B9"/>
    <w:rsid w:val="008E6994"/>
    <w:rsid w:val="008F27EB"/>
    <w:rsid w:val="008F3D81"/>
    <w:rsid w:val="00904AAC"/>
    <w:rsid w:val="00931DCC"/>
    <w:rsid w:val="0094122B"/>
    <w:rsid w:val="00943D3C"/>
    <w:rsid w:val="00951C98"/>
    <w:rsid w:val="009A55BE"/>
    <w:rsid w:val="009C1892"/>
    <w:rsid w:val="009C4964"/>
    <w:rsid w:val="009C4EE5"/>
    <w:rsid w:val="009D1AE7"/>
    <w:rsid w:val="009F5049"/>
    <w:rsid w:val="00A0640C"/>
    <w:rsid w:val="00A245AE"/>
    <w:rsid w:val="00A33D91"/>
    <w:rsid w:val="00A67D01"/>
    <w:rsid w:val="00A70597"/>
    <w:rsid w:val="00A95B8D"/>
    <w:rsid w:val="00A97362"/>
    <w:rsid w:val="00AB20F0"/>
    <w:rsid w:val="00AD08CD"/>
    <w:rsid w:val="00AE6AC3"/>
    <w:rsid w:val="00B3399C"/>
    <w:rsid w:val="00B621AF"/>
    <w:rsid w:val="00BC1073"/>
    <w:rsid w:val="00BC2D52"/>
    <w:rsid w:val="00BD641E"/>
    <w:rsid w:val="00C136BE"/>
    <w:rsid w:val="00C14845"/>
    <w:rsid w:val="00C3154D"/>
    <w:rsid w:val="00C37D6B"/>
    <w:rsid w:val="00C7512A"/>
    <w:rsid w:val="00C91472"/>
    <w:rsid w:val="00C9512F"/>
    <w:rsid w:val="00CB3CE8"/>
    <w:rsid w:val="00CB78E7"/>
    <w:rsid w:val="00CF2195"/>
    <w:rsid w:val="00CF45CD"/>
    <w:rsid w:val="00D46F71"/>
    <w:rsid w:val="00D51D4D"/>
    <w:rsid w:val="00D80076"/>
    <w:rsid w:val="00DC19E4"/>
    <w:rsid w:val="00DE41A5"/>
    <w:rsid w:val="00E34CE7"/>
    <w:rsid w:val="00E55EFB"/>
    <w:rsid w:val="00E70B23"/>
    <w:rsid w:val="00E7270A"/>
    <w:rsid w:val="00E72BC8"/>
    <w:rsid w:val="00E74E82"/>
    <w:rsid w:val="00E93186"/>
    <w:rsid w:val="00EA17A0"/>
    <w:rsid w:val="00ED7E9B"/>
    <w:rsid w:val="00EF7F83"/>
    <w:rsid w:val="00F04C28"/>
    <w:rsid w:val="00F21180"/>
    <w:rsid w:val="00F77A1C"/>
    <w:rsid w:val="00FA03A4"/>
    <w:rsid w:val="00FA5687"/>
    <w:rsid w:val="00FB3ED3"/>
    <w:rsid w:val="00FE1BCB"/>
    <w:rsid w:val="00FE4738"/>
    <w:rsid w:val="00FE7C4E"/>
    <w:rsid w:val="00FF0A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jc w:val="center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uiPriority w:val="99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tabs>
        <w:tab w:val="center" w:pos="6801"/>
      </w:tabs>
      <w:jc w:val="center"/>
    </w:pPr>
    <w:rPr>
      <w:b/>
      <w:sz w:val="36"/>
      <w:lang w:val="uk-UA"/>
    </w:rPr>
  </w:style>
  <w:style w:type="paragraph" w:styleId="a9">
    <w:name w:val="Body Text Indent"/>
    <w:basedOn w:val="a"/>
    <w:pPr>
      <w:tabs>
        <w:tab w:val="left" w:pos="851"/>
      </w:tabs>
      <w:spacing w:before="280" w:after="280"/>
      <w:ind w:firstLine="720"/>
      <w:jc w:val="both"/>
    </w:pPr>
    <w:rPr>
      <w:sz w:val="28"/>
    </w:rPr>
  </w:style>
  <w:style w:type="paragraph" w:styleId="aa">
    <w:name w:val="Normal (Web)"/>
    <w:basedOn w:val="a"/>
    <w:pPr>
      <w:spacing w:before="30" w:after="15"/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pPr>
      <w:ind w:left="708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styleId="30">
    <w:name w:val="Body Text 3"/>
    <w:basedOn w:val="a"/>
    <w:link w:val="31"/>
    <w:uiPriority w:val="99"/>
    <w:semiHidden/>
    <w:unhideWhenUsed/>
    <w:rsid w:val="0038300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83006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EA94-91F3-4563-A9F0-69058E0E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5</cp:revision>
  <cp:lastPrinted>2002-01-23T18:20:00Z</cp:lastPrinted>
  <dcterms:created xsi:type="dcterms:W3CDTF">2002-02-19T20:11:00Z</dcterms:created>
  <dcterms:modified xsi:type="dcterms:W3CDTF">2017-10-25T12:53:00Z</dcterms:modified>
</cp:coreProperties>
</file>