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171" w:rsidRPr="002B0C10" w:rsidRDefault="00755171" w:rsidP="00755171">
      <w:pPr>
        <w:spacing w:after="0" w:line="240" w:lineRule="auto"/>
        <w:jc w:val="center"/>
        <w:rPr>
          <w:rFonts w:ascii="Courier New" w:eastAsia="Times New Roman" w:hAnsi="Courier New" w:cs="Courier New"/>
          <w:b/>
          <w:bCs/>
          <w:spacing w:val="20"/>
          <w:lang w:eastAsia="ru-RU"/>
        </w:rPr>
      </w:pPr>
      <w:r w:rsidRPr="002B0C10">
        <w:rPr>
          <w:rFonts w:ascii="Times New Roman" w:eastAsia="Times New Roman" w:hAnsi="Times New Roman" w:cs="Times New Roman"/>
          <w:noProof/>
          <w:sz w:val="28"/>
          <w:szCs w:val="24"/>
          <w:lang w:val="ru-RU" w:eastAsia="ru-RU"/>
        </w:rPr>
        <w:drawing>
          <wp:inline distT="0" distB="0" distL="0" distR="0">
            <wp:extent cx="451485" cy="581660"/>
            <wp:effectExtent l="0" t="0" r="5715" b="889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58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5171" w:rsidRPr="002B0C10" w:rsidRDefault="00755171" w:rsidP="00755171">
      <w:pPr>
        <w:spacing w:after="0" w:line="240" w:lineRule="auto"/>
        <w:jc w:val="center"/>
        <w:rPr>
          <w:rFonts w:ascii="Courier New" w:eastAsia="Times New Roman" w:hAnsi="Courier New" w:cs="Courier New"/>
          <w:b/>
          <w:bCs/>
          <w:spacing w:val="20"/>
          <w:lang w:eastAsia="ru-RU"/>
        </w:rPr>
      </w:pPr>
      <w:r w:rsidRPr="002B0C10">
        <w:rPr>
          <w:rFonts w:ascii="Courier New" w:eastAsia="Times New Roman" w:hAnsi="Courier New" w:cs="Courier New"/>
          <w:b/>
          <w:bCs/>
          <w:spacing w:val="20"/>
          <w:lang w:eastAsia="ru-RU"/>
        </w:rPr>
        <w:t>СВАТІВСЬКА РАЙОННА ДЕРЖАВНА АДМІНІСТРАЦІЯ ЛУГАНСЬКОЇ ОБЛАСТІ</w:t>
      </w:r>
    </w:p>
    <w:p w:rsidR="00755171" w:rsidRPr="002B0C10" w:rsidRDefault="00755171" w:rsidP="007551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120"/>
          <w:sz w:val="48"/>
          <w:szCs w:val="48"/>
          <w:lang w:eastAsia="ru-RU"/>
        </w:rPr>
      </w:pPr>
      <w:r w:rsidRPr="002B0C10">
        <w:rPr>
          <w:rFonts w:ascii="Times New Roman" w:eastAsia="Times New Roman" w:hAnsi="Times New Roman" w:cs="Times New Roman"/>
          <w:b/>
          <w:bCs/>
          <w:spacing w:val="120"/>
          <w:sz w:val="48"/>
          <w:szCs w:val="48"/>
          <w:lang w:eastAsia="ru-RU"/>
        </w:rPr>
        <w:t>РОЗПОРЯДЖЕННЯ</w:t>
      </w:r>
    </w:p>
    <w:p w:rsidR="00755171" w:rsidRPr="002B0C10" w:rsidRDefault="00755171" w:rsidP="00755171">
      <w:pPr>
        <w:spacing w:after="0" w:line="240" w:lineRule="auto"/>
        <w:jc w:val="center"/>
        <w:rPr>
          <w:rFonts w:ascii="Courier New" w:eastAsia="Times New Roman" w:hAnsi="Courier New" w:cs="Courier New"/>
          <w:b/>
          <w:bCs/>
          <w:caps/>
          <w:spacing w:val="20"/>
          <w:lang w:eastAsia="ru-RU"/>
        </w:rPr>
      </w:pPr>
      <w:r w:rsidRPr="002B0C10">
        <w:rPr>
          <w:rFonts w:ascii="Courier New" w:eastAsia="Times New Roman" w:hAnsi="Courier New" w:cs="Courier New"/>
          <w:b/>
          <w:bCs/>
          <w:caps/>
          <w:spacing w:val="20"/>
          <w:lang w:eastAsia="ru-RU"/>
        </w:rPr>
        <w:t>голови районної державної адміністрації</w:t>
      </w:r>
    </w:p>
    <w:p w:rsidR="00755171" w:rsidRPr="002B0C10" w:rsidRDefault="003F71B9" w:rsidP="007551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3F71B9">
        <w:rPr>
          <w:rFonts w:ascii="Times New Roman" w:eastAsia="Times New Roman" w:hAnsi="Times New Roman" w:cs="Times New Roman"/>
          <w:noProof/>
          <w:sz w:val="28"/>
          <w:szCs w:val="24"/>
          <w:lang w:eastAsia="uk-UA"/>
        </w:rPr>
        <w:pict>
          <v:line id="Прямая соединительная линия 2" o:spid="_x0000_s1026" style="position:absolute;left:0;text-align:left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2pt" to="486.2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" strokeweight="4.5pt">
            <v:stroke linestyle="thickThin"/>
          </v:line>
        </w:pict>
      </w:r>
    </w:p>
    <w:p w:rsidR="00755171" w:rsidRPr="002B0C10" w:rsidRDefault="00335D12" w:rsidP="00755171">
      <w:pPr>
        <w:tabs>
          <w:tab w:val="center" w:pos="4677"/>
          <w:tab w:val="right" w:pos="8789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19.02.2018</w:t>
      </w:r>
      <w:r w:rsidR="00755171" w:rsidRPr="002B0C1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  <w:t>м. Сватове</w:t>
      </w:r>
      <w:r w:rsidR="00755171" w:rsidRPr="002B0C1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  <w:t xml:space="preserve">№ 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112</w:t>
      </w:r>
    </w:p>
    <w:p w:rsidR="00755171" w:rsidRPr="002B0C10" w:rsidRDefault="00755171" w:rsidP="0075517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55171" w:rsidRPr="002B0C10" w:rsidRDefault="00755171" w:rsidP="00755171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tbl>
      <w:tblPr>
        <w:tblW w:w="10334" w:type="dxa"/>
        <w:tblLook w:val="01E0"/>
      </w:tblPr>
      <w:tblGrid>
        <w:gridCol w:w="5637"/>
        <w:gridCol w:w="4697"/>
      </w:tblGrid>
      <w:tr w:rsidR="00755171" w:rsidRPr="00EB6ADE" w:rsidTr="00470D37">
        <w:tc>
          <w:tcPr>
            <w:tcW w:w="5637" w:type="dxa"/>
          </w:tcPr>
          <w:p w:rsidR="00755171" w:rsidRPr="00920A51" w:rsidRDefault="00755171" w:rsidP="00335D1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920A5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Про надання дозволу на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br/>
              <w:t>виготовлення</w:t>
            </w:r>
            <w:r w:rsidRPr="00920A5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технічної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920A5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документації із землеустрою щодо встановлення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920A5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меж земельної ділянки в натурі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920A5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(на місцевості) гр. </w:t>
            </w:r>
            <w:r w:rsidR="00870E76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К</w:t>
            </w:r>
            <w:r w:rsidR="00335D12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……..</w:t>
            </w:r>
            <w:r w:rsidR="00870E76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920A5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(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сіножаті, пай № </w:t>
            </w:r>
            <w:r w:rsidR="00870E76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833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Містківська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сільська рада</w:t>
            </w:r>
            <w:r w:rsidRPr="00920A5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4697" w:type="dxa"/>
          </w:tcPr>
          <w:p w:rsidR="00755171" w:rsidRPr="00920A51" w:rsidRDefault="00755171" w:rsidP="00470D37">
            <w:pPr>
              <w:spacing w:after="0" w:line="240" w:lineRule="auto"/>
              <w:ind w:right="3303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</w:tr>
    </w:tbl>
    <w:p w:rsidR="00755171" w:rsidRPr="00920A51" w:rsidRDefault="00755171" w:rsidP="00755171">
      <w:pPr>
        <w:spacing w:after="0" w:line="240" w:lineRule="auto"/>
        <w:ind w:right="3303"/>
        <w:jc w:val="both"/>
        <w:rPr>
          <w:rFonts w:ascii="Times New Roman" w:hAnsi="Times New Roman"/>
          <w:sz w:val="28"/>
          <w:szCs w:val="28"/>
          <w:lang w:eastAsia="uk-UA"/>
        </w:rPr>
      </w:pPr>
    </w:p>
    <w:p w:rsidR="00755171" w:rsidRPr="00920A51" w:rsidRDefault="00755171" w:rsidP="0075517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ja-JP"/>
        </w:rPr>
      </w:pPr>
      <w:r w:rsidRPr="00920A51">
        <w:rPr>
          <w:rFonts w:ascii="Times New Roman" w:hAnsi="Times New Roman"/>
          <w:sz w:val="28"/>
          <w:szCs w:val="28"/>
          <w:lang w:eastAsia="ru-RU"/>
        </w:rPr>
        <w:t xml:space="preserve">Розглянувши заяву гр. </w:t>
      </w:r>
      <w:r w:rsidR="00870E76">
        <w:rPr>
          <w:rFonts w:ascii="Times New Roman" w:hAnsi="Times New Roman"/>
          <w:sz w:val="28"/>
          <w:szCs w:val="28"/>
          <w:lang w:eastAsia="ru-RU"/>
        </w:rPr>
        <w:t>К</w:t>
      </w:r>
      <w:r w:rsidR="00335D12">
        <w:rPr>
          <w:rFonts w:ascii="Times New Roman" w:hAnsi="Times New Roman"/>
          <w:sz w:val="28"/>
          <w:szCs w:val="28"/>
          <w:lang w:eastAsia="ru-RU"/>
        </w:rPr>
        <w:t>………</w:t>
      </w:r>
      <w:r>
        <w:rPr>
          <w:rFonts w:ascii="Times New Roman" w:hAnsi="Times New Roman"/>
          <w:sz w:val="28"/>
          <w:szCs w:val="28"/>
          <w:lang w:eastAsia="ru-RU"/>
        </w:rPr>
        <w:t xml:space="preserve"> від </w:t>
      </w:r>
      <w:r w:rsidR="00870E76">
        <w:rPr>
          <w:rFonts w:ascii="Times New Roman" w:hAnsi="Times New Roman"/>
          <w:sz w:val="28"/>
          <w:szCs w:val="28"/>
          <w:lang w:eastAsia="ru-RU"/>
        </w:rPr>
        <w:t>22</w:t>
      </w:r>
      <w:r>
        <w:rPr>
          <w:rFonts w:ascii="Times New Roman" w:hAnsi="Times New Roman"/>
          <w:sz w:val="28"/>
          <w:szCs w:val="28"/>
          <w:lang w:eastAsia="ru-RU"/>
        </w:rPr>
        <w:t>.01.2018</w:t>
      </w:r>
      <w:r w:rsidRPr="00FC651D">
        <w:rPr>
          <w:rFonts w:ascii="Times New Roman" w:hAnsi="Times New Roman"/>
          <w:color w:val="FF0000"/>
          <w:sz w:val="28"/>
          <w:szCs w:val="28"/>
          <w:lang w:eastAsia="ru-RU"/>
        </w:rPr>
        <w:t>,</w:t>
      </w:r>
      <w:r w:rsidRPr="00FA7886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власниці земельної частки (паю), </w:t>
      </w:r>
      <w:r w:rsidRPr="00920A51">
        <w:rPr>
          <w:rFonts w:ascii="Times New Roman" w:hAnsi="Times New Roman"/>
          <w:sz w:val="28"/>
          <w:szCs w:val="28"/>
          <w:lang w:eastAsia="ru-RU"/>
        </w:rPr>
        <w:t xml:space="preserve">про надання дозволу на </w:t>
      </w:r>
      <w:r>
        <w:rPr>
          <w:rFonts w:ascii="Times New Roman" w:hAnsi="Times New Roman"/>
          <w:sz w:val="28"/>
          <w:szCs w:val="28"/>
          <w:lang w:eastAsia="ru-RU"/>
        </w:rPr>
        <w:t>виготовлення</w:t>
      </w:r>
      <w:r w:rsidRPr="00920A51">
        <w:rPr>
          <w:rFonts w:ascii="Times New Roman" w:hAnsi="Times New Roman"/>
          <w:sz w:val="28"/>
          <w:szCs w:val="28"/>
          <w:lang w:eastAsia="ru-RU"/>
        </w:rPr>
        <w:t xml:space="preserve"> технічної документа</w:t>
      </w:r>
      <w:r>
        <w:rPr>
          <w:rFonts w:ascii="Times New Roman" w:hAnsi="Times New Roman"/>
          <w:sz w:val="28"/>
          <w:szCs w:val="28"/>
          <w:lang w:eastAsia="ru-RU"/>
        </w:rPr>
        <w:t>ції із землеустрою щодо встановлення меж земельної ділянки в натурі (додається),</w:t>
      </w:r>
      <w:r w:rsidRPr="00920A51">
        <w:rPr>
          <w:rFonts w:ascii="Times New Roman" w:hAnsi="Times New Roman"/>
          <w:sz w:val="28"/>
          <w:szCs w:val="28"/>
          <w:lang w:eastAsia="ru-RU"/>
        </w:rPr>
        <w:t xml:space="preserve"> із земель </w:t>
      </w:r>
      <w:r>
        <w:rPr>
          <w:rFonts w:ascii="Times New Roman" w:hAnsi="Times New Roman"/>
          <w:sz w:val="28"/>
          <w:szCs w:val="28"/>
          <w:lang w:eastAsia="ru-RU"/>
        </w:rPr>
        <w:t>колгоспу ім. Дзержинського</w:t>
      </w:r>
      <w:r w:rsidRPr="00920A51">
        <w:rPr>
          <w:rFonts w:ascii="Times New Roman" w:hAnsi="Times New Roman"/>
          <w:sz w:val="28"/>
          <w:szCs w:val="28"/>
          <w:lang w:eastAsia="ru-RU"/>
        </w:rPr>
        <w:t>, розташован</w:t>
      </w:r>
      <w:r>
        <w:rPr>
          <w:rFonts w:ascii="Times New Roman" w:hAnsi="Times New Roman"/>
          <w:sz w:val="28"/>
          <w:szCs w:val="28"/>
          <w:lang w:eastAsia="ru-RU"/>
        </w:rPr>
        <w:t>ої</w:t>
      </w:r>
      <w:r w:rsidRPr="00920A51">
        <w:rPr>
          <w:rFonts w:ascii="Times New Roman" w:hAnsi="Times New Roman"/>
          <w:sz w:val="28"/>
          <w:szCs w:val="28"/>
          <w:lang w:eastAsia="ru-RU"/>
        </w:rPr>
        <w:t xml:space="preserve"> за межами </w:t>
      </w:r>
      <w:r>
        <w:rPr>
          <w:rFonts w:ascii="Times New Roman" w:hAnsi="Times New Roman"/>
          <w:sz w:val="28"/>
          <w:szCs w:val="28"/>
          <w:lang w:eastAsia="ru-RU"/>
        </w:rPr>
        <w:t xml:space="preserve">населених пунктів, на території, яка за даними державного земельного кадастру враховується у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Містківській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20A51">
        <w:rPr>
          <w:rFonts w:ascii="Times New Roman" w:hAnsi="Times New Roman"/>
          <w:sz w:val="28"/>
          <w:szCs w:val="28"/>
          <w:lang w:eastAsia="ru-RU"/>
        </w:rPr>
        <w:t>сільськ</w:t>
      </w:r>
      <w:r>
        <w:rPr>
          <w:rFonts w:ascii="Times New Roman" w:hAnsi="Times New Roman"/>
          <w:sz w:val="28"/>
          <w:szCs w:val="28"/>
          <w:lang w:eastAsia="ru-RU"/>
        </w:rPr>
        <w:t>ій</w:t>
      </w:r>
      <w:r w:rsidRPr="00920A51">
        <w:rPr>
          <w:rFonts w:ascii="Times New Roman" w:hAnsi="Times New Roman"/>
          <w:sz w:val="28"/>
          <w:szCs w:val="28"/>
          <w:lang w:eastAsia="ru-RU"/>
        </w:rPr>
        <w:t xml:space="preserve"> рад</w:t>
      </w:r>
      <w:r>
        <w:rPr>
          <w:rFonts w:ascii="Times New Roman" w:hAnsi="Times New Roman"/>
          <w:sz w:val="28"/>
          <w:szCs w:val="28"/>
          <w:lang w:eastAsia="ru-RU"/>
        </w:rPr>
        <w:t xml:space="preserve">і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Сватівського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району Луганської області</w:t>
      </w:r>
      <w:r w:rsidRPr="00920A51">
        <w:rPr>
          <w:rFonts w:ascii="Times New Roman" w:hAnsi="Times New Roman"/>
          <w:sz w:val="28"/>
          <w:szCs w:val="28"/>
          <w:lang w:eastAsia="ru-RU"/>
        </w:rPr>
        <w:t>, керуючись статтею 119 Конституції України, статтями 17, 81, 184, 186</w:t>
      </w:r>
      <w:r w:rsidRPr="00920A51">
        <w:rPr>
          <w:rFonts w:ascii="Times New Roman" w:hAnsi="Times New Roman"/>
          <w:sz w:val="28"/>
          <w:szCs w:val="28"/>
          <w:lang w:eastAsia="ja-JP"/>
        </w:rPr>
        <w:t xml:space="preserve">, </w:t>
      </w:r>
      <w:proofErr w:type="spellStart"/>
      <w:r w:rsidRPr="00920A51">
        <w:rPr>
          <w:rFonts w:ascii="Times New Roman" w:hAnsi="Times New Roman"/>
          <w:sz w:val="28"/>
          <w:szCs w:val="28"/>
          <w:lang w:eastAsia="ja-JP"/>
        </w:rPr>
        <w:t>п.п</w:t>
      </w:r>
      <w:proofErr w:type="spellEnd"/>
      <w:r w:rsidRPr="00920A51">
        <w:rPr>
          <w:rFonts w:ascii="Times New Roman" w:hAnsi="Times New Roman"/>
          <w:sz w:val="28"/>
          <w:szCs w:val="28"/>
          <w:lang w:eastAsia="ja-JP"/>
        </w:rPr>
        <w:t>. 2, 16, 17 Перехідних положень Земельного кодексу України, статтями 5, 7 Закону України «Про порядок виділення в натурі (на місцевості) земельних ділянок власникам земельних часток (паїв)», Законом України</w:t>
      </w:r>
      <w:r>
        <w:rPr>
          <w:rFonts w:ascii="Times New Roman" w:hAnsi="Times New Roman"/>
          <w:sz w:val="28"/>
          <w:szCs w:val="28"/>
          <w:lang w:eastAsia="ja-JP"/>
        </w:rPr>
        <w:t xml:space="preserve"> </w:t>
      </w:r>
      <w:r w:rsidR="00870E76">
        <w:rPr>
          <w:rFonts w:ascii="Times New Roman" w:hAnsi="Times New Roman"/>
          <w:sz w:val="28"/>
          <w:szCs w:val="28"/>
          <w:lang w:eastAsia="ja-JP"/>
        </w:rPr>
        <w:br/>
      </w:r>
      <w:r w:rsidRPr="00920A51">
        <w:rPr>
          <w:rFonts w:ascii="Times New Roman" w:hAnsi="Times New Roman"/>
          <w:sz w:val="28"/>
          <w:szCs w:val="28"/>
          <w:lang w:eastAsia="ja-JP"/>
        </w:rPr>
        <w:t>«Про землеустрій» та ст</w:t>
      </w:r>
      <w:r>
        <w:rPr>
          <w:rFonts w:ascii="Times New Roman" w:hAnsi="Times New Roman"/>
          <w:sz w:val="28"/>
          <w:szCs w:val="28"/>
          <w:lang w:eastAsia="ja-JP"/>
        </w:rPr>
        <w:t>аттями</w:t>
      </w:r>
      <w:r w:rsidRPr="00920A51">
        <w:rPr>
          <w:rFonts w:ascii="Times New Roman" w:hAnsi="Times New Roman"/>
          <w:sz w:val="28"/>
          <w:szCs w:val="28"/>
          <w:lang w:eastAsia="ja-JP"/>
        </w:rPr>
        <w:t xml:space="preserve"> 21, 41 Закону України</w:t>
      </w:r>
      <w:r>
        <w:rPr>
          <w:rFonts w:ascii="Times New Roman" w:hAnsi="Times New Roman"/>
          <w:sz w:val="28"/>
          <w:szCs w:val="28"/>
          <w:lang w:eastAsia="ja-JP"/>
        </w:rPr>
        <w:t xml:space="preserve"> </w:t>
      </w:r>
      <w:r w:rsidRPr="00920A51">
        <w:rPr>
          <w:rFonts w:ascii="Times New Roman" w:hAnsi="Times New Roman"/>
          <w:sz w:val="28"/>
          <w:szCs w:val="28"/>
          <w:lang w:eastAsia="ja-JP"/>
        </w:rPr>
        <w:t>«Про місцеві державні адміністрації»:</w:t>
      </w:r>
    </w:p>
    <w:p w:rsidR="00755171" w:rsidRPr="00920A51" w:rsidRDefault="00755171" w:rsidP="007551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ja-JP"/>
        </w:rPr>
      </w:pPr>
    </w:p>
    <w:p w:rsidR="00755171" w:rsidRPr="00B54354" w:rsidRDefault="00755171" w:rsidP="00755171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920A51">
        <w:rPr>
          <w:rFonts w:ascii="Times New Roman" w:hAnsi="Times New Roman"/>
          <w:sz w:val="28"/>
          <w:szCs w:val="28"/>
          <w:lang w:eastAsia="ru-RU"/>
        </w:rPr>
        <w:t xml:space="preserve">Надати дозвіл </w:t>
      </w:r>
      <w:r w:rsidRPr="00B54354">
        <w:rPr>
          <w:rFonts w:ascii="Times New Roman" w:hAnsi="Times New Roman"/>
          <w:sz w:val="28"/>
          <w:szCs w:val="28"/>
          <w:lang w:eastAsia="ru-RU"/>
        </w:rPr>
        <w:t>на виготовлення технічної документації із землеустрою щодо встановлення меж земельної ділянки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54354">
        <w:rPr>
          <w:rFonts w:ascii="Times New Roman" w:hAnsi="Times New Roman"/>
          <w:sz w:val="28"/>
          <w:szCs w:val="28"/>
          <w:lang w:eastAsia="ru-RU"/>
        </w:rPr>
        <w:t>в натурі (на місцевості)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  <w:lang w:eastAsia="ru-RU"/>
        </w:rPr>
        <w:br/>
        <w:t xml:space="preserve">пай № </w:t>
      </w:r>
      <w:r w:rsidR="00870E76">
        <w:rPr>
          <w:rFonts w:ascii="Times New Roman" w:hAnsi="Times New Roman"/>
          <w:sz w:val="28"/>
          <w:szCs w:val="28"/>
          <w:lang w:eastAsia="ru-RU"/>
        </w:rPr>
        <w:t>833</w:t>
      </w:r>
      <w:r>
        <w:rPr>
          <w:rFonts w:ascii="Times New Roman" w:hAnsi="Times New Roman"/>
          <w:sz w:val="28"/>
          <w:szCs w:val="28"/>
          <w:lang w:eastAsia="ru-RU"/>
        </w:rPr>
        <w:t xml:space="preserve"> (сіножаті)</w:t>
      </w:r>
      <w:r w:rsidR="004B747C">
        <w:rPr>
          <w:rFonts w:ascii="Times New Roman" w:hAnsi="Times New Roman"/>
          <w:sz w:val="28"/>
          <w:szCs w:val="28"/>
          <w:lang w:eastAsia="ru-RU"/>
        </w:rPr>
        <w:t>,</w:t>
      </w:r>
      <w:r>
        <w:rPr>
          <w:rFonts w:ascii="Times New Roman" w:hAnsi="Times New Roman"/>
          <w:sz w:val="28"/>
          <w:szCs w:val="28"/>
          <w:lang w:eastAsia="ru-RU"/>
        </w:rPr>
        <w:t xml:space="preserve"> гр. </w:t>
      </w:r>
      <w:r w:rsidR="00870E76">
        <w:rPr>
          <w:rFonts w:ascii="Times New Roman" w:hAnsi="Times New Roman"/>
          <w:sz w:val="28"/>
          <w:szCs w:val="28"/>
          <w:lang w:eastAsia="ru-RU"/>
        </w:rPr>
        <w:t>К</w:t>
      </w:r>
      <w:r w:rsidR="00335D12">
        <w:rPr>
          <w:rFonts w:ascii="Times New Roman" w:hAnsi="Times New Roman"/>
          <w:sz w:val="28"/>
          <w:szCs w:val="28"/>
          <w:lang w:eastAsia="ru-RU"/>
        </w:rPr>
        <w:t>…….</w:t>
      </w:r>
      <w:r>
        <w:rPr>
          <w:rFonts w:ascii="Times New Roman" w:hAnsi="Times New Roman"/>
          <w:sz w:val="28"/>
          <w:szCs w:val="28"/>
          <w:lang w:eastAsia="ru-RU"/>
        </w:rPr>
        <w:t xml:space="preserve"> відповідно до</w:t>
      </w:r>
      <w:r w:rsidRPr="00B54354">
        <w:rPr>
          <w:rFonts w:ascii="Times New Roman" w:hAnsi="Times New Roman"/>
          <w:sz w:val="28"/>
          <w:szCs w:val="28"/>
          <w:lang w:eastAsia="ru-RU"/>
        </w:rPr>
        <w:t xml:space="preserve"> сертифікат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Pr="00B54354">
        <w:rPr>
          <w:rFonts w:ascii="Times New Roman" w:hAnsi="Times New Roman"/>
          <w:sz w:val="28"/>
          <w:szCs w:val="28"/>
          <w:lang w:eastAsia="ru-RU"/>
        </w:rPr>
        <w:t xml:space="preserve"> на право на земельну частку (пай) серії ЛГ № </w:t>
      </w:r>
      <w:r>
        <w:rPr>
          <w:rFonts w:ascii="Times New Roman" w:hAnsi="Times New Roman"/>
          <w:sz w:val="28"/>
          <w:szCs w:val="28"/>
          <w:lang w:eastAsia="ru-RU"/>
        </w:rPr>
        <w:t>011</w:t>
      </w:r>
      <w:r w:rsidR="00870E76">
        <w:rPr>
          <w:rFonts w:ascii="Times New Roman" w:hAnsi="Times New Roman"/>
          <w:sz w:val="28"/>
          <w:szCs w:val="28"/>
          <w:lang w:eastAsia="ru-RU"/>
        </w:rPr>
        <w:t>4981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B54354">
        <w:rPr>
          <w:rFonts w:ascii="Times New Roman" w:hAnsi="Times New Roman"/>
          <w:sz w:val="28"/>
          <w:szCs w:val="28"/>
          <w:lang w:eastAsia="ru-RU"/>
        </w:rPr>
        <w:t xml:space="preserve"> із земель </w:t>
      </w:r>
      <w:r>
        <w:rPr>
          <w:rFonts w:ascii="Times New Roman" w:hAnsi="Times New Roman"/>
          <w:sz w:val="28"/>
          <w:szCs w:val="28"/>
          <w:lang w:eastAsia="ru-RU"/>
        </w:rPr>
        <w:t>колгоспу</w:t>
      </w:r>
      <w:r w:rsidR="00870E76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ім. Дзержинського</w:t>
      </w:r>
      <w:r w:rsidRPr="00B54354">
        <w:rPr>
          <w:rFonts w:ascii="Times New Roman" w:hAnsi="Times New Roman"/>
          <w:sz w:val="28"/>
          <w:szCs w:val="28"/>
          <w:lang w:eastAsia="ru-RU"/>
        </w:rPr>
        <w:t>, розташованої за межами н</w:t>
      </w:r>
      <w:r>
        <w:rPr>
          <w:rFonts w:ascii="Times New Roman" w:hAnsi="Times New Roman"/>
          <w:sz w:val="28"/>
          <w:szCs w:val="28"/>
          <w:lang w:eastAsia="ru-RU"/>
        </w:rPr>
        <w:t xml:space="preserve">аселених пунктів, на території, яка за даними державного земельного кадастру враховується на території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Містківської</w:t>
      </w:r>
      <w:proofErr w:type="spellEnd"/>
      <w:r w:rsidRPr="00B54354">
        <w:rPr>
          <w:rFonts w:ascii="Times New Roman" w:hAnsi="Times New Roman"/>
          <w:sz w:val="28"/>
          <w:szCs w:val="28"/>
          <w:lang w:eastAsia="ru-RU"/>
        </w:rPr>
        <w:t xml:space="preserve"> сільськ</w:t>
      </w:r>
      <w:r>
        <w:rPr>
          <w:rFonts w:ascii="Times New Roman" w:hAnsi="Times New Roman"/>
          <w:sz w:val="28"/>
          <w:szCs w:val="28"/>
          <w:lang w:eastAsia="ru-RU"/>
        </w:rPr>
        <w:t>ої ради</w:t>
      </w:r>
      <w:r w:rsidRPr="00B54354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54354">
        <w:rPr>
          <w:rFonts w:ascii="Times New Roman" w:hAnsi="Times New Roman"/>
          <w:sz w:val="28"/>
          <w:szCs w:val="28"/>
          <w:lang w:eastAsia="ru-RU"/>
        </w:rPr>
        <w:t>Сватівського</w:t>
      </w:r>
      <w:proofErr w:type="spellEnd"/>
      <w:r w:rsidRPr="00B54354">
        <w:rPr>
          <w:rFonts w:ascii="Times New Roman" w:hAnsi="Times New Roman"/>
          <w:sz w:val="28"/>
          <w:szCs w:val="28"/>
          <w:lang w:eastAsia="ru-RU"/>
        </w:rPr>
        <w:t xml:space="preserve"> району Луганської області, для ведення товарного сільськогосподарського виробництва.</w:t>
      </w:r>
    </w:p>
    <w:p w:rsidR="00755171" w:rsidRDefault="00755171" w:rsidP="0075517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55171" w:rsidRPr="00920A51" w:rsidRDefault="00755171" w:rsidP="00755171">
      <w:pPr>
        <w:spacing w:after="0"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</w:p>
    <w:p w:rsidR="00755171" w:rsidRDefault="00755171" w:rsidP="00755171">
      <w:pPr>
        <w:tabs>
          <w:tab w:val="left" w:pos="7088"/>
        </w:tabs>
        <w:spacing w:after="0" w:line="240" w:lineRule="auto"/>
        <w:rPr>
          <w:rFonts w:ascii="Times New Roman" w:hAnsi="Times New Roman"/>
          <w:b/>
          <w:sz w:val="28"/>
          <w:szCs w:val="28"/>
          <w:lang w:eastAsia="uk-UA"/>
        </w:rPr>
      </w:pPr>
    </w:p>
    <w:p w:rsidR="00755171" w:rsidRDefault="00755171" w:rsidP="00755171">
      <w:r>
        <w:rPr>
          <w:rFonts w:ascii="Times New Roman" w:hAnsi="Times New Roman"/>
          <w:b/>
          <w:sz w:val="28"/>
          <w:szCs w:val="28"/>
          <w:lang w:eastAsia="uk-UA"/>
        </w:rPr>
        <w:t xml:space="preserve"> </w:t>
      </w:r>
      <w:r w:rsidRPr="00920A51">
        <w:rPr>
          <w:rFonts w:ascii="Times New Roman" w:hAnsi="Times New Roman"/>
          <w:b/>
          <w:sz w:val="28"/>
          <w:szCs w:val="28"/>
          <w:lang w:eastAsia="uk-UA"/>
        </w:rPr>
        <w:t>Голова райдержадміністрації</w:t>
      </w:r>
      <w:r>
        <w:rPr>
          <w:rFonts w:ascii="Times New Roman" w:hAnsi="Times New Roman"/>
          <w:b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uk-UA"/>
        </w:rPr>
        <w:tab/>
      </w:r>
      <w:r>
        <w:rPr>
          <w:rFonts w:ascii="Times New Roman" w:hAnsi="Times New Roman"/>
          <w:b/>
          <w:sz w:val="28"/>
          <w:szCs w:val="28"/>
          <w:lang w:eastAsia="uk-UA"/>
        </w:rPr>
        <w:tab/>
      </w:r>
      <w:r>
        <w:rPr>
          <w:rFonts w:ascii="Times New Roman" w:hAnsi="Times New Roman"/>
          <w:b/>
          <w:sz w:val="28"/>
          <w:szCs w:val="28"/>
          <w:lang w:eastAsia="uk-UA"/>
        </w:rPr>
        <w:tab/>
      </w:r>
      <w:r>
        <w:rPr>
          <w:rFonts w:ascii="Times New Roman" w:hAnsi="Times New Roman"/>
          <w:b/>
          <w:sz w:val="28"/>
          <w:szCs w:val="28"/>
          <w:lang w:eastAsia="uk-UA"/>
        </w:rPr>
        <w:tab/>
      </w:r>
      <w:r>
        <w:rPr>
          <w:rFonts w:ascii="Times New Roman" w:hAnsi="Times New Roman"/>
          <w:b/>
          <w:sz w:val="28"/>
          <w:szCs w:val="28"/>
          <w:lang w:eastAsia="uk-UA"/>
        </w:rPr>
        <w:tab/>
        <w:t>Д.Х.</w:t>
      </w:r>
      <w:proofErr w:type="spellStart"/>
      <w:r>
        <w:rPr>
          <w:rFonts w:ascii="Times New Roman" w:hAnsi="Times New Roman"/>
          <w:b/>
          <w:sz w:val="28"/>
          <w:szCs w:val="28"/>
          <w:lang w:eastAsia="uk-UA"/>
        </w:rPr>
        <w:t>Мухтаров</w:t>
      </w:r>
      <w:proofErr w:type="spellEnd"/>
    </w:p>
    <w:p w:rsidR="00755171" w:rsidRDefault="00755171" w:rsidP="00755171"/>
    <w:p w:rsidR="00755171" w:rsidRDefault="00755171" w:rsidP="00755171"/>
    <w:p w:rsidR="00755171" w:rsidRDefault="00755171" w:rsidP="00755171"/>
    <w:sectPr w:rsidR="00755171" w:rsidSect="00870E76">
      <w:pgSz w:w="11906" w:h="16838"/>
      <w:pgMar w:top="426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5171"/>
    <w:rsid w:val="00335D12"/>
    <w:rsid w:val="003F71B9"/>
    <w:rsid w:val="004B747C"/>
    <w:rsid w:val="00755171"/>
    <w:rsid w:val="00870E76"/>
    <w:rsid w:val="009755A0"/>
    <w:rsid w:val="00BC0461"/>
    <w:rsid w:val="00D4243D"/>
    <w:rsid w:val="00EB21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171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51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5171"/>
    <w:rPr>
      <w:rFonts w:ascii="Tahoma" w:hAnsi="Tahoma" w:cs="Tahoma"/>
      <w:sz w:val="16"/>
      <w:szCs w:val="16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260</Words>
  <Characters>1487</Characters>
  <Application>Microsoft Office Word</Application>
  <DocSecurity>0</DocSecurity>
  <Lines>12</Lines>
  <Paragraphs>3</Paragraphs>
  <ScaleCrop>false</ScaleCrop>
  <Company>Computer</Company>
  <LinksUpToDate>false</LinksUpToDate>
  <CharactersWithSpaces>1744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2018-03-02T06:14:00Z</dcterms:created>
  <dcterms:modified xsi:type="dcterms:W3CDTF">2018-03-02T06:15:00Z</dcterms:modified>
</cp:coreProperties>
</file>