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8953AE" w:rsidP="00FD000F">
      <w:pPr>
        <w:jc w:val="center"/>
        <w:rPr>
          <w:sz w:val="20"/>
          <w:lang w:val="uk-UA"/>
        </w:rPr>
      </w:pPr>
      <w:r w:rsidRPr="008953AE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4B16D7" w:rsidRDefault="004B16D7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24.04.2018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240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0958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B16D7">
        <w:rPr>
          <w:b/>
          <w:sz w:val="28"/>
          <w:szCs w:val="28"/>
          <w:lang w:val="uk-UA"/>
        </w:rPr>
        <w:t xml:space="preserve">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B16D7">
        <w:rPr>
          <w:b/>
          <w:sz w:val="28"/>
          <w:szCs w:val="28"/>
          <w:lang w:val="uk-UA"/>
        </w:rPr>
        <w:t>24.04.2018</w:t>
      </w:r>
      <w:r>
        <w:rPr>
          <w:b/>
          <w:sz w:val="28"/>
          <w:szCs w:val="28"/>
          <w:lang w:val="uk-UA"/>
        </w:rPr>
        <w:t xml:space="preserve">  № </w:t>
      </w:r>
      <w:r w:rsidR="004B16D7">
        <w:rPr>
          <w:b/>
          <w:sz w:val="28"/>
          <w:szCs w:val="28"/>
          <w:lang w:val="uk-UA"/>
        </w:rPr>
        <w:t>240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AC7B65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09583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</w:t>
            </w:r>
            <w:r w:rsidR="00095839">
              <w:rPr>
                <w:lang w:val="uk-UA"/>
              </w:rPr>
              <w:t>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83D0E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D25A06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436985,24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D25A06" w:rsidP="003C6686">
            <w:pPr>
              <w:jc w:val="center"/>
              <w:rPr>
                <w:b/>
                <w:lang w:val="uk-UA"/>
              </w:rPr>
            </w:pPr>
            <w:r w:rsidRPr="00D25A06">
              <w:rPr>
                <w:b/>
                <w:lang w:val="uk-UA"/>
              </w:rPr>
              <w:t>436985,24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D25A06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1D405B" w:rsidRDefault="00D25A06" w:rsidP="003C66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436985,24</w:t>
            </w:r>
          </w:p>
        </w:tc>
      </w:tr>
      <w:tr w:rsidR="00D25A06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D25A06" w:rsidP="003C6686">
            <w:pPr>
              <w:jc w:val="center"/>
              <w:rPr>
                <w:b/>
                <w:lang w:val="uk-UA"/>
              </w:rPr>
            </w:pPr>
            <w:r w:rsidRPr="00D25A06">
              <w:rPr>
                <w:b/>
                <w:lang w:val="uk-UA"/>
              </w:rPr>
              <w:t>436985,24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 w:rsidR="004B16D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4B16D7"/>
    <w:rsid w:val="00507ADE"/>
    <w:rsid w:val="005974DB"/>
    <w:rsid w:val="005A10FE"/>
    <w:rsid w:val="005A2D60"/>
    <w:rsid w:val="005B2BE6"/>
    <w:rsid w:val="005C571D"/>
    <w:rsid w:val="005F1EE0"/>
    <w:rsid w:val="00686AE6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953AE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B12BE6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D9A"/>
    <w:rsid w:val="00CB3365"/>
    <w:rsid w:val="00CE5485"/>
    <w:rsid w:val="00CE5BC0"/>
    <w:rsid w:val="00D07CA2"/>
    <w:rsid w:val="00D25A06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402E-6300-47E1-B4F5-B2100E72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99</cp:revision>
  <cp:lastPrinted>2018-04-24T05:37:00Z</cp:lastPrinted>
  <dcterms:created xsi:type="dcterms:W3CDTF">2012-06-19T06:50:00Z</dcterms:created>
  <dcterms:modified xsi:type="dcterms:W3CDTF">2018-04-24T09:38:00Z</dcterms:modified>
</cp:coreProperties>
</file>