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68" w:rsidRPr="002B0C10" w:rsidRDefault="00726568" w:rsidP="0072656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68" w:rsidRPr="002B0C10" w:rsidRDefault="00726568" w:rsidP="0072656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726568" w:rsidRPr="002B0C10" w:rsidRDefault="00726568" w:rsidP="00726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726568" w:rsidRPr="002B0C10" w:rsidRDefault="00726568" w:rsidP="00726568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726568" w:rsidRPr="002B0C10" w:rsidRDefault="00726568" w:rsidP="00726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72513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726568" w:rsidRPr="002B0C10" w:rsidRDefault="00BD1373" w:rsidP="00726568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02.04.2018</w:t>
      </w:r>
      <w:r w:rsidR="0072656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726568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197</w:t>
      </w:r>
    </w:p>
    <w:p w:rsidR="00726568" w:rsidRPr="002B0C10" w:rsidRDefault="00726568" w:rsidP="007265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6568" w:rsidRPr="002B0C10" w:rsidRDefault="00726568" w:rsidP="0072656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726568" w:rsidRPr="00EB6ADE" w:rsidTr="0000637C">
        <w:tc>
          <w:tcPr>
            <w:tcW w:w="5070" w:type="dxa"/>
          </w:tcPr>
          <w:p w:rsidR="00726568" w:rsidRPr="00920A51" w:rsidRDefault="00726568" w:rsidP="00BD13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 земельної ділянки в натурі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BD13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……….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пасовища, пай № 1148,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Круглівська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726568" w:rsidRPr="00920A51" w:rsidRDefault="00726568" w:rsidP="0000637C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726568" w:rsidRPr="00920A51" w:rsidRDefault="00726568" w:rsidP="00726568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26568" w:rsidRPr="00920A51" w:rsidRDefault="00726568" w:rsidP="007265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BD1373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12.03.2018 (додається)</w:t>
      </w:r>
      <w:r w:rsidRPr="008F1CE3">
        <w:rPr>
          <w:rFonts w:ascii="Times New Roman" w:hAnsi="Times New Roman"/>
          <w:sz w:val="28"/>
          <w:szCs w:val="28"/>
          <w:lang w:eastAsia="ru-RU"/>
        </w:rPr>
        <w:t>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власника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t>КСП «Світанок»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>,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 xml:space="preserve">. 2, 16, 17 Перехідних положень Земельного кодексу України, статтями 5, 7 Закону України «Про порядок виділення в натурі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726568" w:rsidRPr="00920A51" w:rsidRDefault="00726568" w:rsidP="00726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726568" w:rsidRPr="00B54354" w:rsidRDefault="00726568" w:rsidP="007265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br/>
        <w:t>пай № 1148 (пасовища), гр. П</w:t>
      </w:r>
      <w:r w:rsidR="00BD1373">
        <w:rPr>
          <w:rFonts w:ascii="Times New Roman" w:hAnsi="Times New Roman"/>
          <w:sz w:val="28"/>
          <w:szCs w:val="28"/>
          <w:lang w:eastAsia="ru-RU"/>
        </w:rPr>
        <w:t>…………..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(пай) серії ЛГ № </w:t>
      </w:r>
      <w:r>
        <w:rPr>
          <w:rFonts w:ascii="Times New Roman" w:hAnsi="Times New Roman"/>
          <w:sz w:val="28"/>
          <w:szCs w:val="28"/>
          <w:lang w:eastAsia="ru-RU"/>
        </w:rPr>
        <w:t>0164033,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із земель </w:t>
      </w:r>
      <w:r>
        <w:rPr>
          <w:rFonts w:ascii="Times New Roman" w:hAnsi="Times New Roman"/>
          <w:sz w:val="28"/>
          <w:szCs w:val="28"/>
          <w:lang w:eastAsia="ru-RU"/>
        </w:rPr>
        <w:br/>
        <w:t>КСП «Світанок»</w:t>
      </w:r>
      <w:r w:rsidRPr="00B54354">
        <w:rPr>
          <w:rFonts w:ascii="Times New Roman" w:hAnsi="Times New Roman"/>
          <w:sz w:val="28"/>
          <w:szCs w:val="28"/>
          <w:lang w:eastAsia="ru-RU"/>
        </w:rPr>
        <w:t>, 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Круглівської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726568" w:rsidRDefault="00726568" w:rsidP="007265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6568" w:rsidRPr="00DE7D2B" w:rsidRDefault="00726568" w:rsidP="00726568">
      <w:pPr>
        <w:pStyle w:val="a3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26568" w:rsidRPr="00DE7D2B" w:rsidRDefault="00726568" w:rsidP="007265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D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E7D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E7D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       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726568" w:rsidRDefault="00726568" w:rsidP="00726568"/>
    <w:p w:rsidR="00726568" w:rsidRDefault="00726568" w:rsidP="00726568"/>
    <w:p w:rsidR="00726568" w:rsidRDefault="00726568" w:rsidP="00726568"/>
    <w:p w:rsidR="00D4243D" w:rsidRDefault="00D4243D"/>
    <w:sectPr w:rsidR="00D4243D" w:rsidSect="00F765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568"/>
    <w:rsid w:val="00482C60"/>
    <w:rsid w:val="00726568"/>
    <w:rsid w:val="00BD1373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6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2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6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>Computer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2018-05-02T13:54:00Z</dcterms:created>
  <dcterms:modified xsi:type="dcterms:W3CDTF">2018-05-02T13:56:00Z</dcterms:modified>
</cp:coreProperties>
</file>