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5B" w:rsidRPr="002B0C10" w:rsidRDefault="00587F5B" w:rsidP="00587F5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5B" w:rsidRPr="002B0C10" w:rsidRDefault="00587F5B" w:rsidP="00587F5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587F5B" w:rsidRPr="002B0C10" w:rsidRDefault="00587F5B" w:rsidP="0058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587F5B" w:rsidRPr="002B0C10" w:rsidRDefault="00587F5B" w:rsidP="00587F5B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587F5B" w:rsidRPr="002B0C10" w:rsidRDefault="003B71C3" w:rsidP="00587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B71C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87F5B" w:rsidRPr="002B0C10" w:rsidRDefault="00BD0085" w:rsidP="00587F5B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04.05.2018</w:t>
      </w:r>
      <w:r w:rsidR="00587F5B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587F5B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259</w:t>
      </w:r>
    </w:p>
    <w:p w:rsidR="00587F5B" w:rsidRPr="002B0C10" w:rsidRDefault="00587F5B" w:rsidP="00587F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F5B" w:rsidRPr="002B0C10" w:rsidRDefault="00587F5B" w:rsidP="00587F5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587F5B" w:rsidRPr="00EB6ADE" w:rsidTr="00F92481">
        <w:tc>
          <w:tcPr>
            <w:tcW w:w="5211" w:type="dxa"/>
          </w:tcPr>
          <w:p w:rsidR="00587F5B" w:rsidRPr="00920A51" w:rsidRDefault="00587F5B" w:rsidP="00BD00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 w:rsidR="007C15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BD00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………….</w:t>
            </w:r>
            <w:r w:rsidR="007C15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7C15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 поліпшені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пай № </w:t>
            </w:r>
            <w:r w:rsidR="007C15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587F5B" w:rsidRPr="00920A51" w:rsidRDefault="00587F5B" w:rsidP="00642DE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587F5B" w:rsidRPr="00920A51" w:rsidRDefault="00587F5B" w:rsidP="00642DED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87F5B" w:rsidRPr="00920A51" w:rsidRDefault="00587F5B" w:rsidP="00642D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7C1500">
        <w:rPr>
          <w:rFonts w:ascii="Times New Roman" w:hAnsi="Times New Roman"/>
          <w:sz w:val="28"/>
          <w:szCs w:val="28"/>
          <w:lang w:eastAsia="ru-RU"/>
        </w:rPr>
        <w:t>О</w:t>
      </w:r>
      <w:r w:rsidR="00BD0085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>від 0</w:t>
      </w:r>
      <w:r w:rsidR="007C1500">
        <w:rPr>
          <w:rFonts w:ascii="Times New Roman" w:hAnsi="Times New Roman"/>
          <w:sz w:val="28"/>
          <w:szCs w:val="28"/>
          <w:lang w:eastAsia="ru-RU"/>
        </w:rPr>
        <w:t>3</w:t>
      </w:r>
      <w:r w:rsidR="000E41E4">
        <w:rPr>
          <w:rFonts w:ascii="Times New Roman" w:hAnsi="Times New Roman"/>
          <w:sz w:val="28"/>
          <w:szCs w:val="28"/>
          <w:lang w:eastAsia="ru-RU"/>
        </w:rPr>
        <w:t xml:space="preserve"> квітня </w:t>
      </w:r>
      <w:r>
        <w:rPr>
          <w:rFonts w:ascii="Times New Roman" w:hAnsi="Times New Roman"/>
          <w:sz w:val="28"/>
          <w:szCs w:val="28"/>
          <w:lang w:eastAsia="ru-RU"/>
        </w:rPr>
        <w:t>2018</w:t>
      </w:r>
      <w:r w:rsidR="000E41E4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E41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2A1C">
        <w:rPr>
          <w:rFonts w:ascii="Times New Roman" w:hAnsi="Times New Roman" w:cs="Times New Roman"/>
          <w:sz w:val="28"/>
          <w:szCs w:val="28"/>
        </w:rPr>
        <w:t>представника</w:t>
      </w:r>
      <w:r>
        <w:rPr>
          <w:rFonts w:ascii="Times New Roman" w:hAnsi="Times New Roman" w:cs="Times New Roman"/>
          <w:sz w:val="28"/>
          <w:szCs w:val="28"/>
        </w:rPr>
        <w:t xml:space="preserve"> гр. </w:t>
      </w:r>
      <w:r w:rsidR="007C1500">
        <w:rPr>
          <w:rFonts w:ascii="Times New Roman" w:hAnsi="Times New Roman" w:cs="Times New Roman"/>
          <w:sz w:val="28"/>
          <w:szCs w:val="28"/>
        </w:rPr>
        <w:t>П</w:t>
      </w:r>
      <w:r w:rsidR="00BD0085">
        <w:rPr>
          <w:rFonts w:ascii="Times New Roman" w:hAnsi="Times New Roman" w:cs="Times New Roman"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A1C">
        <w:rPr>
          <w:rFonts w:ascii="Times New Roman" w:hAnsi="Times New Roman" w:cs="Times New Roman"/>
          <w:sz w:val="28"/>
          <w:szCs w:val="28"/>
        </w:rPr>
        <w:t>відповідно до довіреності</w:t>
      </w:r>
      <w:r>
        <w:rPr>
          <w:rFonts w:ascii="Times New Roman" w:hAnsi="Times New Roman" w:cs="Times New Roman"/>
          <w:sz w:val="28"/>
          <w:szCs w:val="28"/>
        </w:rPr>
        <w:t xml:space="preserve"> від 1</w:t>
      </w:r>
      <w:r w:rsidR="007C1500">
        <w:rPr>
          <w:rFonts w:ascii="Times New Roman" w:hAnsi="Times New Roman" w:cs="Times New Roman"/>
          <w:sz w:val="28"/>
          <w:szCs w:val="28"/>
        </w:rPr>
        <w:t>1</w:t>
      </w:r>
      <w:r w:rsidR="000E41E4">
        <w:rPr>
          <w:rFonts w:ascii="Times New Roman" w:hAnsi="Times New Roman" w:cs="Times New Roman"/>
          <w:sz w:val="28"/>
          <w:szCs w:val="28"/>
        </w:rPr>
        <w:t xml:space="preserve"> грудня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C1500">
        <w:rPr>
          <w:rFonts w:ascii="Times New Roman" w:hAnsi="Times New Roman" w:cs="Times New Roman"/>
          <w:sz w:val="28"/>
          <w:szCs w:val="28"/>
        </w:rPr>
        <w:t>7</w:t>
      </w:r>
      <w:r w:rsidR="000E41E4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зареєстрованої в реєстрі за № </w:t>
      </w:r>
      <w:r w:rsidR="007C1500">
        <w:rPr>
          <w:rFonts w:ascii="Times New Roman" w:hAnsi="Times New Roman" w:cs="Times New Roman"/>
          <w:sz w:val="28"/>
          <w:szCs w:val="28"/>
        </w:rPr>
        <w:t>26</w:t>
      </w:r>
      <w:r w:rsidR="00FA33ED" w:rsidRPr="00FA3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ED">
        <w:rPr>
          <w:rFonts w:ascii="Times New Roman" w:hAnsi="Times New Roman" w:cs="Times New Roman"/>
          <w:sz w:val="28"/>
          <w:szCs w:val="28"/>
        </w:rPr>
        <w:t>Круглівської</w:t>
      </w:r>
      <w:proofErr w:type="spellEnd"/>
      <w:r w:rsidR="00FA33ED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 w:rsidR="001E5E8A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587F5B" w:rsidRPr="00920A51" w:rsidRDefault="00587F5B" w:rsidP="00642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587F5B" w:rsidRPr="00B54354" w:rsidRDefault="00587F5B" w:rsidP="00642DE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1E5E8A">
        <w:rPr>
          <w:rFonts w:ascii="Times New Roman" w:hAnsi="Times New Roman"/>
          <w:sz w:val="28"/>
          <w:szCs w:val="28"/>
          <w:lang w:eastAsia="ru-RU"/>
        </w:rPr>
        <w:t>63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E5E8A">
        <w:rPr>
          <w:rFonts w:ascii="Times New Roman" w:hAnsi="Times New Roman"/>
          <w:sz w:val="28"/>
          <w:szCs w:val="28"/>
          <w:lang w:eastAsia="ru-RU"/>
        </w:rPr>
        <w:t>сіножаті поліпшені</w:t>
      </w:r>
      <w:r>
        <w:rPr>
          <w:rFonts w:ascii="Times New Roman" w:hAnsi="Times New Roman"/>
          <w:sz w:val="28"/>
          <w:szCs w:val="28"/>
          <w:lang w:eastAsia="ru-RU"/>
        </w:rPr>
        <w:t xml:space="preserve">) гр. </w:t>
      </w:r>
      <w:r w:rsidR="001E5E8A">
        <w:rPr>
          <w:rFonts w:ascii="Times New Roman" w:hAnsi="Times New Roman"/>
          <w:sz w:val="28"/>
          <w:szCs w:val="28"/>
          <w:lang w:eastAsia="ru-RU"/>
        </w:rPr>
        <w:t>П</w:t>
      </w:r>
      <w:r w:rsidR="00BD0085">
        <w:rPr>
          <w:rFonts w:ascii="Times New Roman" w:hAnsi="Times New Roman"/>
          <w:sz w:val="28"/>
          <w:szCs w:val="28"/>
          <w:lang w:eastAsia="ru-RU"/>
        </w:rPr>
        <w:t>……………</w:t>
      </w:r>
      <w:r w:rsidR="00CA0BD1">
        <w:rPr>
          <w:rFonts w:ascii="Times New Roman" w:hAnsi="Times New Roman"/>
          <w:sz w:val="28"/>
          <w:szCs w:val="28"/>
          <w:lang w:eastAsia="ru-RU"/>
        </w:rPr>
        <w:t>, власниці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</w:t>
      </w:r>
      <w:r w:rsidR="001E5E8A">
        <w:rPr>
          <w:rFonts w:ascii="Times New Roman" w:hAnsi="Times New Roman"/>
          <w:sz w:val="28"/>
          <w:szCs w:val="28"/>
          <w:lang w:eastAsia="ru-RU"/>
        </w:rPr>
        <w:t>938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587F5B" w:rsidRDefault="00587F5B" w:rsidP="00642DE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7F5B" w:rsidRDefault="00587F5B" w:rsidP="00587F5B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587F5B" w:rsidRDefault="00587F5B" w:rsidP="00587F5B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sectPr w:rsidR="00587F5B" w:rsidSect="00CF2C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F5B"/>
    <w:rsid w:val="000E41E4"/>
    <w:rsid w:val="001E5E8A"/>
    <w:rsid w:val="003B71C3"/>
    <w:rsid w:val="00587F5B"/>
    <w:rsid w:val="005C507C"/>
    <w:rsid w:val="005C62C7"/>
    <w:rsid w:val="005E0900"/>
    <w:rsid w:val="00642DED"/>
    <w:rsid w:val="007A564E"/>
    <w:rsid w:val="007C1500"/>
    <w:rsid w:val="009835C8"/>
    <w:rsid w:val="00AC4FE8"/>
    <w:rsid w:val="00BD0085"/>
    <w:rsid w:val="00CA0BD1"/>
    <w:rsid w:val="00CD4D33"/>
    <w:rsid w:val="00CE03FC"/>
    <w:rsid w:val="00D4243D"/>
    <w:rsid w:val="00FA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F5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2018-04-19T10:28:00Z</dcterms:created>
  <dcterms:modified xsi:type="dcterms:W3CDTF">2018-05-31T10:46:00Z</dcterms:modified>
</cp:coreProperties>
</file>