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7A" w:rsidRPr="002B0C10" w:rsidRDefault="005D3C7A" w:rsidP="005D3C7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C7A" w:rsidRPr="002B0C10" w:rsidRDefault="005D3C7A" w:rsidP="005D3C7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5D3C7A" w:rsidRPr="002B0C10" w:rsidRDefault="005D3C7A" w:rsidP="005D3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5D3C7A" w:rsidRPr="002B0C10" w:rsidRDefault="005D3C7A" w:rsidP="005D3C7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5D3C7A" w:rsidRPr="002B0C10" w:rsidRDefault="005D3C7A" w:rsidP="005D3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71EB0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5D3C7A" w:rsidRPr="002B0C10" w:rsidRDefault="00D66DFC" w:rsidP="005D3C7A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16.05.2018</w:t>
      </w:r>
      <w:r w:rsidR="005D3C7A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5D3C7A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285</w:t>
      </w:r>
    </w:p>
    <w:p w:rsidR="005D3C7A" w:rsidRPr="002B0C10" w:rsidRDefault="005D3C7A" w:rsidP="005D3C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3C7A" w:rsidRPr="002B0C10" w:rsidRDefault="005D3C7A" w:rsidP="005D3C7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908" w:type="dxa"/>
        <w:tblLook w:val="01E0"/>
      </w:tblPr>
      <w:tblGrid>
        <w:gridCol w:w="5211"/>
        <w:gridCol w:w="4697"/>
      </w:tblGrid>
      <w:tr w:rsidR="005D3C7A" w:rsidRPr="00EB6ADE" w:rsidTr="003969DE">
        <w:tc>
          <w:tcPr>
            <w:tcW w:w="5211" w:type="dxa"/>
          </w:tcPr>
          <w:p w:rsidR="005D3C7A" w:rsidRPr="00920A51" w:rsidRDefault="005D3C7A" w:rsidP="00D66D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(на місцевості)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</w:t>
            </w:r>
            <w:r w:rsidR="00D66DF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……………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сіножаті,</w:t>
            </w:r>
            <w:r w:rsidR="00D66DF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пай № 318,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5D3C7A" w:rsidRPr="00920A51" w:rsidRDefault="005D3C7A" w:rsidP="003969DE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5D3C7A" w:rsidRPr="00920A51" w:rsidRDefault="005D3C7A" w:rsidP="005D3C7A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D3C7A" w:rsidRPr="00920A51" w:rsidRDefault="005D3C7A" w:rsidP="005D3C7A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D66DFC">
        <w:rPr>
          <w:rFonts w:ascii="Times New Roman" w:hAnsi="Times New Roman"/>
          <w:sz w:val="28"/>
          <w:szCs w:val="28"/>
          <w:lang w:eastAsia="ru-RU"/>
        </w:rPr>
        <w:t>……………….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Pr="00BD1146">
        <w:rPr>
          <w:rFonts w:ascii="Times New Roman" w:hAnsi="Times New Roman"/>
          <w:sz w:val="28"/>
          <w:szCs w:val="28"/>
          <w:lang w:eastAsia="ru-RU"/>
        </w:rPr>
        <w:t>02 травня 2018 року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(додається)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КСП «Світанок»,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5D3C7A" w:rsidRPr="00920A51" w:rsidRDefault="005D3C7A" w:rsidP="005D3C7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5D3C7A" w:rsidRPr="00B54354" w:rsidRDefault="005D3C7A" w:rsidP="005D3C7A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>
        <w:rPr>
          <w:rFonts w:ascii="Times New Roman" w:hAnsi="Times New Roman"/>
          <w:sz w:val="28"/>
          <w:szCs w:val="28"/>
          <w:lang w:eastAsia="ru-RU"/>
        </w:rPr>
        <w:t>гр. М</w:t>
      </w:r>
      <w:r w:rsidR="00D66DFC">
        <w:rPr>
          <w:rFonts w:ascii="Times New Roman" w:hAnsi="Times New Roman"/>
          <w:sz w:val="28"/>
          <w:szCs w:val="28"/>
          <w:lang w:eastAsia="ru-RU"/>
        </w:rPr>
        <w:t>…………….</w:t>
      </w:r>
      <w:r>
        <w:rPr>
          <w:rFonts w:ascii="Times New Roman" w:hAnsi="Times New Roman"/>
          <w:sz w:val="28"/>
          <w:szCs w:val="28"/>
          <w:lang w:eastAsia="ru-RU"/>
        </w:rPr>
        <w:t>, власниці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0116927,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 xml:space="preserve">КСП «Світанок»,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</w:t>
      </w:r>
      <w:r w:rsidRPr="009116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пай № 318 (сіножаті), </w:t>
      </w:r>
      <w:r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5D3C7A" w:rsidRDefault="005D3C7A" w:rsidP="005D3C7A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3C7A" w:rsidRDefault="005D3C7A" w:rsidP="005D3C7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3C7A" w:rsidRDefault="005D3C7A" w:rsidP="005D3C7A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5D3C7A" w:rsidRDefault="005D3C7A" w:rsidP="005D3C7A"/>
    <w:p w:rsidR="00D4243D" w:rsidRDefault="00D4243D"/>
    <w:sectPr w:rsidR="00D4243D" w:rsidSect="005C48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C7A"/>
    <w:rsid w:val="005D3C7A"/>
    <w:rsid w:val="00D4243D"/>
    <w:rsid w:val="00D66DFC"/>
    <w:rsid w:val="00F9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7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C7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Company>Computer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2018-05-17T07:00:00Z</dcterms:created>
  <dcterms:modified xsi:type="dcterms:W3CDTF">2018-05-17T07:02:00Z</dcterms:modified>
</cp:coreProperties>
</file>